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EE0" w:rsidRDefault="00BA3EE0" w:rsidP="00BA3EE0">
      <w:pPr>
        <w:jc w:val="center"/>
        <w:rPr>
          <w:rFonts w:ascii="Times New Roman" w:hAnsi="Times New Roman" w:cs="Times New Roman"/>
          <w:b/>
          <w:color w:val="000000" w:themeColor="text1"/>
          <w:sz w:val="32"/>
          <w:szCs w:val="32"/>
        </w:rPr>
      </w:pPr>
      <w:r w:rsidRPr="00B4129C">
        <w:rPr>
          <w:rFonts w:ascii="Times New Roman" w:hAnsi="Times New Roman" w:cs="Times New Roman"/>
          <w:b/>
          <w:color w:val="000000" w:themeColor="text1"/>
          <w:sz w:val="32"/>
          <w:szCs w:val="32"/>
        </w:rPr>
        <w:t>DEMİRYOLU TANIMLARI</w:t>
      </w:r>
    </w:p>
    <w:p w:rsidR="00BA3EE0" w:rsidRPr="00B4129C" w:rsidRDefault="00BA3EE0" w:rsidP="00BA3EE0">
      <w:pPr>
        <w:jc w:val="center"/>
        <w:rPr>
          <w:rFonts w:ascii="Times New Roman" w:hAnsi="Times New Roman" w:cs="Times New Roman"/>
          <w:b/>
          <w:color w:val="000000" w:themeColor="text1"/>
          <w:sz w:val="32"/>
          <w:szCs w:val="32"/>
        </w:rPr>
      </w:pPr>
    </w:p>
    <w:p w:rsidR="00BA3EE0" w:rsidRDefault="00635460" w:rsidP="00635460">
      <w:pPr>
        <w:pStyle w:val="ListeParagraf"/>
        <w:numPr>
          <w:ilvl w:val="0"/>
          <w:numId w:val="11"/>
        </w:numPr>
        <w:rPr>
          <w:rFonts w:ascii="Times New Roman" w:hAnsi="Times New Roman" w:cs="Times New Roman"/>
          <w:color w:val="000000" w:themeColor="text1"/>
          <w:sz w:val="26"/>
          <w:szCs w:val="26"/>
        </w:rPr>
      </w:pPr>
      <w:r w:rsidRPr="00635460">
        <w:rPr>
          <w:rFonts w:ascii="Times New Roman" w:hAnsi="Times New Roman" w:cs="Times New Roman"/>
          <w:b/>
          <w:color w:val="000000" w:themeColor="text1"/>
          <w:sz w:val="26"/>
          <w:szCs w:val="26"/>
        </w:rPr>
        <w:t>Demiryolu</w:t>
      </w:r>
      <w:r w:rsidRPr="00635460">
        <w:rPr>
          <w:rFonts w:ascii="Times New Roman" w:hAnsi="Times New Roman" w:cs="Times New Roman"/>
          <w:color w:val="000000" w:themeColor="text1"/>
          <w:sz w:val="26"/>
          <w:szCs w:val="26"/>
        </w:rPr>
        <w:t>: Hat denilen özel bir yol üze</w:t>
      </w:r>
      <w:r w:rsidR="002662A7">
        <w:rPr>
          <w:rFonts w:ascii="Times New Roman" w:hAnsi="Times New Roman" w:cs="Times New Roman"/>
          <w:color w:val="000000" w:themeColor="text1"/>
          <w:sz w:val="26"/>
          <w:szCs w:val="26"/>
        </w:rPr>
        <w:t>r</w:t>
      </w:r>
      <w:r w:rsidRPr="00635460">
        <w:rPr>
          <w:rFonts w:ascii="Times New Roman" w:hAnsi="Times New Roman" w:cs="Times New Roman"/>
          <w:color w:val="000000" w:themeColor="text1"/>
          <w:sz w:val="26"/>
          <w:szCs w:val="26"/>
        </w:rPr>
        <w:t>inde mekanik olarak hareket eden araçlarla çekilen yolcu ve yük taşıma sistemidir.</w:t>
      </w:r>
    </w:p>
    <w:p w:rsidR="00BB17BC" w:rsidRPr="00BB17BC" w:rsidRDefault="00BB17BC" w:rsidP="00BB17BC">
      <w:pPr>
        <w:rPr>
          <w:rFonts w:ascii="Times New Roman" w:hAnsi="Times New Roman" w:cs="Times New Roman"/>
          <w:color w:val="000000" w:themeColor="text1"/>
          <w:sz w:val="26"/>
          <w:szCs w:val="26"/>
        </w:rPr>
      </w:pPr>
    </w:p>
    <w:p w:rsidR="00635460" w:rsidRDefault="00635460"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Üstyapı</w:t>
      </w:r>
      <w:r w:rsidRPr="00635460">
        <w:rPr>
          <w:rFonts w:ascii="Times New Roman" w:hAnsi="Times New Roman" w:cs="Times New Roman"/>
          <w:color w:val="000000" w:themeColor="text1"/>
          <w:sz w:val="26"/>
          <w:szCs w:val="26"/>
        </w:rPr>
        <w:t>:</w:t>
      </w:r>
      <w:r w:rsidR="002662A7">
        <w:rPr>
          <w:rFonts w:ascii="Times New Roman" w:hAnsi="Times New Roman" w:cs="Times New Roman"/>
          <w:color w:val="000000" w:themeColor="text1"/>
          <w:sz w:val="26"/>
          <w:szCs w:val="26"/>
        </w:rPr>
        <w:t xml:space="preserve"> Bir demir</w:t>
      </w:r>
      <w:r>
        <w:rPr>
          <w:rFonts w:ascii="Times New Roman" w:hAnsi="Times New Roman" w:cs="Times New Roman"/>
          <w:color w:val="000000" w:themeColor="text1"/>
          <w:sz w:val="26"/>
          <w:szCs w:val="26"/>
        </w:rPr>
        <w:t>yolunda altyapı platform üzerine oturan araçlardan gelen statik ve dinamik yükleri altyapıya ileten yapıdır.</w:t>
      </w:r>
    </w:p>
    <w:p w:rsidR="00BB17BC" w:rsidRPr="00BB17BC" w:rsidRDefault="00BB17BC" w:rsidP="00BB17BC">
      <w:pPr>
        <w:pStyle w:val="ListeParagraf"/>
        <w:rPr>
          <w:rFonts w:ascii="Times New Roman" w:hAnsi="Times New Roman" w:cs="Times New Roman"/>
          <w:color w:val="000000" w:themeColor="text1"/>
          <w:sz w:val="26"/>
          <w:szCs w:val="26"/>
        </w:rPr>
      </w:pPr>
    </w:p>
    <w:p w:rsidR="00BB17BC" w:rsidRDefault="00BB17BC" w:rsidP="00BB17BC">
      <w:pPr>
        <w:pStyle w:val="ListeParagraf"/>
        <w:rPr>
          <w:rFonts w:ascii="Times New Roman" w:hAnsi="Times New Roman" w:cs="Times New Roman"/>
          <w:color w:val="000000" w:themeColor="text1"/>
          <w:sz w:val="26"/>
          <w:szCs w:val="26"/>
        </w:rPr>
      </w:pPr>
    </w:p>
    <w:p w:rsidR="00635460" w:rsidRDefault="00705DA3"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Ray</w:t>
      </w:r>
      <w:r w:rsidRPr="00705DA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Araçların (vagon ve lokomotif) tekerleklerinin yuvarlanma hareketi yaptıkları ve traversler üzerine iki sıra halinde birbirlerine paralel biçimde yerleştirilen ve traverslere </w:t>
      </w:r>
      <w:proofErr w:type="gramStart"/>
      <w:r>
        <w:rPr>
          <w:rFonts w:ascii="Times New Roman" w:hAnsi="Times New Roman" w:cs="Times New Roman"/>
          <w:color w:val="000000" w:themeColor="text1"/>
          <w:sz w:val="26"/>
          <w:szCs w:val="26"/>
        </w:rPr>
        <w:t xml:space="preserve">krampon , </w:t>
      </w:r>
      <w:proofErr w:type="spellStart"/>
      <w:r>
        <w:rPr>
          <w:rFonts w:ascii="Times New Roman" w:hAnsi="Times New Roman" w:cs="Times New Roman"/>
          <w:color w:val="000000" w:themeColor="text1"/>
          <w:sz w:val="26"/>
          <w:szCs w:val="26"/>
        </w:rPr>
        <w:t>tirfon</w:t>
      </w:r>
      <w:proofErr w:type="spellEnd"/>
      <w:proofErr w:type="gramEnd"/>
      <w:r>
        <w:rPr>
          <w:rFonts w:ascii="Times New Roman" w:hAnsi="Times New Roman" w:cs="Times New Roman"/>
          <w:color w:val="000000" w:themeColor="text1"/>
          <w:sz w:val="26"/>
          <w:szCs w:val="26"/>
        </w:rPr>
        <w:t xml:space="preserve"> ve </w:t>
      </w:r>
      <w:proofErr w:type="spellStart"/>
      <w:r>
        <w:rPr>
          <w:rFonts w:ascii="Times New Roman" w:hAnsi="Times New Roman" w:cs="Times New Roman"/>
          <w:color w:val="000000" w:themeColor="text1"/>
          <w:sz w:val="26"/>
          <w:szCs w:val="26"/>
        </w:rPr>
        <w:t>bulon</w:t>
      </w:r>
      <w:proofErr w:type="spellEnd"/>
      <w:r>
        <w:rPr>
          <w:rFonts w:ascii="Times New Roman" w:hAnsi="Times New Roman" w:cs="Times New Roman"/>
          <w:color w:val="000000" w:themeColor="text1"/>
          <w:sz w:val="26"/>
          <w:szCs w:val="26"/>
        </w:rPr>
        <w:t xml:space="preserve"> vb. gereçlerle irtibatlandırılan mantar , gövde ve patenden oluşan metalik çubuklardır.</w:t>
      </w:r>
    </w:p>
    <w:p w:rsidR="00BB17BC" w:rsidRPr="00BB17BC" w:rsidRDefault="00BB17BC" w:rsidP="00BB17BC">
      <w:pPr>
        <w:ind w:left="360"/>
        <w:rPr>
          <w:rFonts w:ascii="Times New Roman" w:hAnsi="Times New Roman" w:cs="Times New Roman"/>
          <w:color w:val="000000" w:themeColor="text1"/>
          <w:sz w:val="26"/>
          <w:szCs w:val="26"/>
        </w:rPr>
      </w:pPr>
    </w:p>
    <w:p w:rsidR="00705DA3" w:rsidRDefault="00705DA3"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Travers</w:t>
      </w:r>
      <w:r w:rsidRPr="00705DA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Raylardan gelen yükleri balasta aktarmak amacıyla belli aralıklarla balast üzerine yerleştirilmiş ahşap veya demir veya betondan yapılmış elemanlardır.</w:t>
      </w:r>
    </w:p>
    <w:p w:rsidR="00BB17BC" w:rsidRPr="00BB17BC" w:rsidRDefault="00BB17BC" w:rsidP="00BB17BC">
      <w:pPr>
        <w:pStyle w:val="ListeParagraf"/>
        <w:rPr>
          <w:rFonts w:ascii="Times New Roman" w:hAnsi="Times New Roman" w:cs="Times New Roman"/>
          <w:color w:val="000000" w:themeColor="text1"/>
          <w:sz w:val="26"/>
          <w:szCs w:val="26"/>
        </w:rPr>
      </w:pPr>
    </w:p>
    <w:p w:rsidR="00BB17BC" w:rsidRDefault="00BB17BC" w:rsidP="00BB17BC">
      <w:pPr>
        <w:pStyle w:val="ListeParagraf"/>
        <w:rPr>
          <w:rFonts w:ascii="Times New Roman" w:hAnsi="Times New Roman" w:cs="Times New Roman"/>
          <w:color w:val="000000" w:themeColor="text1"/>
          <w:sz w:val="26"/>
          <w:szCs w:val="26"/>
        </w:rPr>
      </w:pPr>
    </w:p>
    <w:p w:rsidR="00705DA3" w:rsidRDefault="00705DA3"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Balast</w:t>
      </w:r>
      <w:r w:rsidRPr="00705DA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Platforma gelecek yüklerin daha geniş bir alana dağılmasını sağlamak, üstyapıya elastiklik vermek, platformu dış etkilerden korumak amacıyla platform üzerine serilen yaklaşık 50 cm kalınlığında belli dayanıklılığa sahip </w:t>
      </w:r>
      <w:proofErr w:type="spellStart"/>
      <w:r>
        <w:rPr>
          <w:rFonts w:ascii="Times New Roman" w:hAnsi="Times New Roman" w:cs="Times New Roman"/>
          <w:color w:val="000000" w:themeColor="text1"/>
          <w:sz w:val="26"/>
          <w:szCs w:val="26"/>
        </w:rPr>
        <w:t>kırmataş</w:t>
      </w:r>
      <w:proofErr w:type="spellEnd"/>
      <w:r>
        <w:rPr>
          <w:rFonts w:ascii="Times New Roman" w:hAnsi="Times New Roman" w:cs="Times New Roman"/>
          <w:color w:val="000000" w:themeColor="text1"/>
          <w:sz w:val="26"/>
          <w:szCs w:val="26"/>
        </w:rPr>
        <w:t xml:space="preserve"> tabakadır.</w:t>
      </w:r>
    </w:p>
    <w:p w:rsidR="00BB17BC" w:rsidRPr="00BB17BC" w:rsidRDefault="00BB17BC" w:rsidP="00BB17BC">
      <w:pPr>
        <w:ind w:left="360"/>
        <w:rPr>
          <w:rFonts w:ascii="Times New Roman" w:hAnsi="Times New Roman" w:cs="Times New Roman"/>
          <w:color w:val="000000" w:themeColor="text1"/>
          <w:sz w:val="26"/>
          <w:szCs w:val="26"/>
        </w:rPr>
      </w:pPr>
    </w:p>
    <w:p w:rsidR="00705DA3" w:rsidRDefault="00705DA3"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Çerçeve</w:t>
      </w:r>
      <w:r w:rsidRPr="00705DA3">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Traverslerle rayların oluşturduğu</w:t>
      </w:r>
      <w:r w:rsidR="00BB17BC">
        <w:rPr>
          <w:rFonts w:ascii="Times New Roman" w:hAnsi="Times New Roman" w:cs="Times New Roman"/>
          <w:color w:val="000000" w:themeColor="text1"/>
          <w:sz w:val="26"/>
          <w:szCs w:val="26"/>
        </w:rPr>
        <w:t xml:space="preserve"> bütündür.</w:t>
      </w:r>
    </w:p>
    <w:p w:rsidR="00BB17BC" w:rsidRPr="00BB17BC" w:rsidRDefault="00BB17BC" w:rsidP="00BB17BC">
      <w:pPr>
        <w:pStyle w:val="ListeParagraf"/>
        <w:rPr>
          <w:rFonts w:ascii="Times New Roman" w:hAnsi="Times New Roman" w:cs="Times New Roman"/>
          <w:color w:val="000000" w:themeColor="text1"/>
          <w:sz w:val="26"/>
          <w:szCs w:val="26"/>
        </w:rPr>
      </w:pPr>
    </w:p>
    <w:p w:rsidR="00BB17BC" w:rsidRPr="00BB17BC" w:rsidRDefault="00BB17BC" w:rsidP="00BB17BC">
      <w:pPr>
        <w:rPr>
          <w:rFonts w:ascii="Times New Roman" w:hAnsi="Times New Roman" w:cs="Times New Roman"/>
          <w:color w:val="000000" w:themeColor="text1"/>
          <w:sz w:val="26"/>
          <w:szCs w:val="26"/>
        </w:rPr>
      </w:pPr>
    </w:p>
    <w:p w:rsidR="00BB17BC" w:rsidRDefault="00BB17BC" w:rsidP="00635460">
      <w:pPr>
        <w:pStyle w:val="ListeParagraf"/>
        <w:numPr>
          <w:ilvl w:val="0"/>
          <w:numId w:val="11"/>
        </w:numPr>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Poz</w:t>
      </w:r>
      <w:r w:rsidRPr="00BB17BC">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Üstyapının döşemesi işine poz denir.</w:t>
      </w:r>
    </w:p>
    <w:p w:rsidR="00635460" w:rsidRDefault="00635460" w:rsidP="00635460">
      <w:pPr>
        <w:rPr>
          <w:rFonts w:ascii="Times New Roman" w:hAnsi="Times New Roman" w:cs="Times New Roman"/>
          <w:color w:val="000000" w:themeColor="text1"/>
          <w:sz w:val="26"/>
          <w:szCs w:val="26"/>
        </w:rPr>
      </w:pPr>
    </w:p>
    <w:p w:rsidR="00635460" w:rsidRPr="00635460" w:rsidRDefault="00635460" w:rsidP="00635460">
      <w:pPr>
        <w:ind w:left="708"/>
        <w:rPr>
          <w:rFonts w:ascii="Times New Roman" w:hAnsi="Times New Roman" w:cs="Times New Roman"/>
          <w:color w:val="000000" w:themeColor="text1"/>
          <w:sz w:val="26"/>
          <w:szCs w:val="26"/>
        </w:rPr>
      </w:pPr>
    </w:p>
    <w:p w:rsidR="00BA3EE0" w:rsidRDefault="00BA3EE0">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rsidR="00635460" w:rsidRDefault="00635460">
      <w:pPr>
        <w:rPr>
          <w:rFonts w:ascii="Times New Roman" w:hAnsi="Times New Roman" w:cs="Times New Roman"/>
          <w:b/>
          <w:color w:val="000000" w:themeColor="text1"/>
          <w:sz w:val="32"/>
          <w:szCs w:val="32"/>
        </w:rPr>
      </w:pPr>
    </w:p>
    <w:p w:rsidR="00B4129C" w:rsidRPr="00B4129C" w:rsidRDefault="00B4129C" w:rsidP="00B4129C">
      <w:pPr>
        <w:rPr>
          <w:rFonts w:ascii="Times New Roman" w:hAnsi="Times New Roman" w:cs="Times New Roman"/>
          <w:b/>
          <w:color w:val="000000" w:themeColor="text1"/>
          <w:sz w:val="32"/>
          <w:szCs w:val="32"/>
        </w:rPr>
      </w:pPr>
    </w:p>
    <w:p w:rsidR="0093247D" w:rsidRPr="00BB17BC" w:rsidRDefault="0093247D" w:rsidP="00BB17BC">
      <w:pPr>
        <w:rPr>
          <w:rFonts w:ascii="Times New Roman" w:hAnsi="Times New Roman" w:cs="Times New Roman"/>
          <w:b/>
          <w:color w:val="000000" w:themeColor="text1"/>
          <w:sz w:val="28"/>
          <w:szCs w:val="28"/>
        </w:rPr>
      </w:pPr>
      <w:r w:rsidRPr="00BB17BC">
        <w:rPr>
          <w:rFonts w:ascii="Times New Roman" w:hAnsi="Times New Roman" w:cs="Times New Roman"/>
          <w:b/>
          <w:color w:val="000000" w:themeColor="text1"/>
          <w:sz w:val="28"/>
          <w:szCs w:val="28"/>
        </w:rPr>
        <w:t>DEMİRYOLU TANIMLARI</w:t>
      </w:r>
    </w:p>
    <w:p w:rsidR="00B4129C" w:rsidRPr="00B4129C" w:rsidRDefault="00B4129C" w:rsidP="00B14B26">
      <w:pPr>
        <w:jc w:val="center"/>
        <w:rPr>
          <w:rFonts w:ascii="Times New Roman" w:hAnsi="Times New Roman" w:cs="Times New Roman"/>
          <w:b/>
          <w:color w:val="000000" w:themeColor="text1"/>
          <w:sz w:val="32"/>
          <w:szCs w:val="32"/>
        </w:rPr>
      </w:pPr>
    </w:p>
    <w:p w:rsidR="00B14B26" w:rsidRPr="00B4129C" w:rsidRDefault="00B14B26" w:rsidP="00656350">
      <w:pPr>
        <w:rPr>
          <w:rFonts w:ascii="Times New Roman" w:hAnsi="Times New Roman" w:cs="Times New Roman"/>
          <w:b/>
          <w:color w:val="000000" w:themeColor="text1"/>
          <w:sz w:val="26"/>
          <w:szCs w:val="26"/>
        </w:rPr>
      </w:pPr>
    </w:p>
    <w:p w:rsidR="00113670" w:rsidRPr="00B4129C" w:rsidRDefault="00C64F24" w:rsidP="00656350">
      <w:pPr>
        <w:ind w:firstLine="708"/>
        <w:rPr>
          <w:rFonts w:ascii="Times New Roman" w:hAnsi="Times New Roman" w:cs="Times New Roman"/>
          <w:b/>
          <w:color w:val="000000" w:themeColor="text1"/>
          <w:sz w:val="26"/>
          <w:szCs w:val="26"/>
        </w:rPr>
      </w:pPr>
      <w:r w:rsidRPr="00B4129C">
        <w:rPr>
          <w:rFonts w:ascii="Times New Roman" w:hAnsi="Times New Roman" w:cs="Times New Roman"/>
          <w:b/>
          <w:color w:val="000000" w:themeColor="text1"/>
          <w:sz w:val="26"/>
          <w:szCs w:val="26"/>
        </w:rPr>
        <w:t>Demiryolu</w:t>
      </w:r>
      <w:r w:rsidR="0093247D" w:rsidRPr="00B4129C">
        <w:rPr>
          <w:rFonts w:ascii="Times New Roman" w:hAnsi="Times New Roman" w:cs="Times New Roman"/>
          <w:b/>
          <w:color w:val="000000" w:themeColor="text1"/>
          <w:sz w:val="26"/>
          <w:szCs w:val="26"/>
        </w:rPr>
        <w:t>:</w:t>
      </w:r>
    </w:p>
    <w:p w:rsidR="00C64F24" w:rsidRPr="00B4129C" w:rsidRDefault="00C64F24" w:rsidP="0093247D">
      <w:pPr>
        <w:ind w:firstLine="708"/>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 xml:space="preserve">Bir yerden bir yere madeni bir yol </w:t>
      </w:r>
      <w:r w:rsidR="00FC271B" w:rsidRPr="00B4129C">
        <w:rPr>
          <w:rFonts w:ascii="Times New Roman" w:hAnsi="Times New Roman" w:cs="Times New Roman"/>
          <w:color w:val="000000" w:themeColor="text1"/>
          <w:sz w:val="26"/>
          <w:szCs w:val="26"/>
        </w:rPr>
        <w:t>üzerinde,</w:t>
      </w:r>
      <w:r w:rsidRPr="00B4129C">
        <w:rPr>
          <w:rFonts w:ascii="Times New Roman" w:hAnsi="Times New Roman" w:cs="Times New Roman"/>
          <w:color w:val="000000" w:themeColor="text1"/>
          <w:sz w:val="26"/>
          <w:szCs w:val="26"/>
        </w:rPr>
        <w:t xml:space="preserve"> mekanik bir güçle hareket ettirilen madeni tekerlekli araçlar </w:t>
      </w:r>
      <w:r w:rsidR="00FC271B" w:rsidRPr="00B4129C">
        <w:rPr>
          <w:rFonts w:ascii="Times New Roman" w:hAnsi="Times New Roman" w:cs="Times New Roman"/>
          <w:color w:val="000000" w:themeColor="text1"/>
          <w:sz w:val="26"/>
          <w:szCs w:val="26"/>
        </w:rPr>
        <w:t>içerisinde,</w:t>
      </w:r>
      <w:r w:rsidRPr="00B4129C">
        <w:rPr>
          <w:rFonts w:ascii="Times New Roman" w:hAnsi="Times New Roman" w:cs="Times New Roman"/>
          <w:color w:val="000000" w:themeColor="text1"/>
          <w:sz w:val="26"/>
          <w:szCs w:val="26"/>
        </w:rPr>
        <w:t xml:space="preserve"> insan veya eşya taşınmasını sağlayan tesislerin tümüne birden demiryolu denir. </w:t>
      </w:r>
    </w:p>
    <w:p w:rsidR="00C64F24" w:rsidRPr="00B4129C" w:rsidRDefault="00C64F24" w:rsidP="00566528">
      <w:pPr>
        <w:ind w:firstLine="708"/>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 xml:space="preserve">Bu tanımdan </w:t>
      </w:r>
      <w:r w:rsidR="00FC271B" w:rsidRPr="00B4129C">
        <w:rPr>
          <w:rFonts w:ascii="Times New Roman" w:hAnsi="Times New Roman" w:cs="Times New Roman"/>
          <w:color w:val="000000" w:themeColor="text1"/>
          <w:sz w:val="26"/>
          <w:szCs w:val="26"/>
        </w:rPr>
        <w:t>anlaşıyor ki,</w:t>
      </w:r>
      <w:r w:rsidRPr="00B4129C">
        <w:rPr>
          <w:rFonts w:ascii="Times New Roman" w:hAnsi="Times New Roman" w:cs="Times New Roman"/>
          <w:color w:val="000000" w:themeColor="text1"/>
          <w:sz w:val="26"/>
          <w:szCs w:val="26"/>
        </w:rPr>
        <w:t xml:space="preserve"> demiryolu yalnız </w:t>
      </w:r>
      <w:r w:rsidR="00FC271B" w:rsidRPr="00B4129C">
        <w:rPr>
          <w:rFonts w:ascii="Times New Roman" w:hAnsi="Times New Roman" w:cs="Times New Roman"/>
          <w:color w:val="000000" w:themeColor="text1"/>
          <w:sz w:val="26"/>
          <w:szCs w:val="26"/>
        </w:rPr>
        <w:t>ray, travers</w:t>
      </w:r>
      <w:r w:rsidRPr="00B4129C">
        <w:rPr>
          <w:rFonts w:ascii="Times New Roman" w:hAnsi="Times New Roman" w:cs="Times New Roman"/>
          <w:color w:val="000000" w:themeColor="text1"/>
          <w:sz w:val="26"/>
          <w:szCs w:val="26"/>
        </w:rPr>
        <w:t xml:space="preserve"> ve balasttan ibaret </w:t>
      </w:r>
      <w:r w:rsidR="00FC271B" w:rsidRPr="00B4129C">
        <w:rPr>
          <w:rFonts w:ascii="Times New Roman" w:hAnsi="Times New Roman" w:cs="Times New Roman"/>
          <w:color w:val="000000" w:themeColor="text1"/>
          <w:sz w:val="26"/>
          <w:szCs w:val="26"/>
        </w:rPr>
        <w:t>olmayıp, bunlarla</w:t>
      </w:r>
      <w:r w:rsidRPr="00B4129C">
        <w:rPr>
          <w:rFonts w:ascii="Times New Roman" w:hAnsi="Times New Roman" w:cs="Times New Roman"/>
          <w:color w:val="000000" w:themeColor="text1"/>
          <w:sz w:val="26"/>
          <w:szCs w:val="26"/>
        </w:rPr>
        <w:t xml:space="preserve"> birlikte istasyon </w:t>
      </w:r>
      <w:r w:rsidR="00FC271B" w:rsidRPr="00B4129C">
        <w:rPr>
          <w:rFonts w:ascii="Times New Roman" w:hAnsi="Times New Roman" w:cs="Times New Roman"/>
          <w:color w:val="000000" w:themeColor="text1"/>
          <w:sz w:val="26"/>
          <w:szCs w:val="26"/>
        </w:rPr>
        <w:t>tesisleri,</w:t>
      </w:r>
      <w:r w:rsidRPr="00B4129C">
        <w:rPr>
          <w:rFonts w:ascii="Times New Roman" w:hAnsi="Times New Roman" w:cs="Times New Roman"/>
          <w:color w:val="000000" w:themeColor="text1"/>
          <w:sz w:val="26"/>
          <w:szCs w:val="26"/>
        </w:rPr>
        <w:t xml:space="preserve"> </w:t>
      </w:r>
      <w:r w:rsidR="00FC271B" w:rsidRPr="00B4129C">
        <w:rPr>
          <w:rFonts w:ascii="Times New Roman" w:hAnsi="Times New Roman" w:cs="Times New Roman"/>
          <w:color w:val="000000" w:themeColor="text1"/>
          <w:sz w:val="26"/>
          <w:szCs w:val="26"/>
        </w:rPr>
        <w:t>arabalar,</w:t>
      </w:r>
      <w:r w:rsidRPr="00B4129C">
        <w:rPr>
          <w:rFonts w:ascii="Times New Roman" w:hAnsi="Times New Roman" w:cs="Times New Roman"/>
          <w:color w:val="000000" w:themeColor="text1"/>
          <w:sz w:val="26"/>
          <w:szCs w:val="26"/>
        </w:rPr>
        <w:t xml:space="preserve"> emniyet ve sinyalizasyon tesisleri gibi taşıma işine </w:t>
      </w:r>
      <w:r w:rsidR="0093247D" w:rsidRPr="00B4129C">
        <w:rPr>
          <w:rFonts w:ascii="Times New Roman" w:hAnsi="Times New Roman" w:cs="Times New Roman"/>
          <w:color w:val="000000" w:themeColor="text1"/>
          <w:sz w:val="26"/>
          <w:szCs w:val="26"/>
        </w:rPr>
        <w:t>yardımcı tesislerin oluşturduğu bir bütündür.</w:t>
      </w:r>
    </w:p>
    <w:p w:rsidR="00B4129C" w:rsidRDefault="004B179D" w:rsidP="00B4129C">
      <w:pPr>
        <w:ind w:firstLine="708"/>
        <w:rPr>
          <w:color w:val="000000" w:themeColor="text1"/>
          <w:sz w:val="26"/>
          <w:szCs w:val="26"/>
        </w:rPr>
      </w:pPr>
      <w:r w:rsidRPr="00B4129C">
        <w:rPr>
          <w:rFonts w:ascii="Times New Roman" w:hAnsi="Times New Roman" w:cs="Times New Roman"/>
          <w:color w:val="000000" w:themeColor="text1"/>
          <w:sz w:val="26"/>
          <w:szCs w:val="26"/>
        </w:rPr>
        <w:t>Ülkemizde bulunan demiryollarındaki hat açıklığı 1453mm’dir. Dünya üzerinde farklı hat açıklıkları kullanılabiliyor ancak en yaygın olanı bizi</w:t>
      </w:r>
      <w:r w:rsidR="00B4129C">
        <w:rPr>
          <w:rFonts w:ascii="Times New Roman" w:hAnsi="Times New Roman" w:cs="Times New Roman"/>
          <w:color w:val="000000" w:themeColor="text1"/>
          <w:sz w:val="26"/>
          <w:szCs w:val="26"/>
        </w:rPr>
        <w:t>m kullandığımız hat açıklığıdır.</w:t>
      </w:r>
      <w:r w:rsidR="00B4129C">
        <w:rPr>
          <w:color w:val="000000" w:themeColor="text1"/>
          <w:sz w:val="26"/>
          <w:szCs w:val="26"/>
        </w:rPr>
        <w:t xml:space="preserve">  </w:t>
      </w:r>
    </w:p>
    <w:p w:rsidR="00B4129C" w:rsidRDefault="00B4129C" w:rsidP="00B4129C">
      <w:pPr>
        <w:ind w:firstLine="708"/>
        <w:rPr>
          <w:color w:val="000000" w:themeColor="text1"/>
          <w:sz w:val="26"/>
          <w:szCs w:val="26"/>
        </w:rPr>
      </w:pPr>
    </w:p>
    <w:p w:rsidR="00B4129C" w:rsidRDefault="00633FA1" w:rsidP="00B4129C">
      <w:pPr>
        <w:ind w:firstLine="708"/>
        <w:rPr>
          <w:b/>
          <w:bCs/>
          <w:color w:val="000000" w:themeColor="text1"/>
          <w:sz w:val="26"/>
          <w:szCs w:val="26"/>
        </w:rPr>
      </w:pPr>
      <w:r w:rsidRPr="00B4129C">
        <w:rPr>
          <w:b/>
          <w:bCs/>
          <w:color w:val="000000" w:themeColor="text1"/>
          <w:sz w:val="26"/>
          <w:szCs w:val="26"/>
        </w:rPr>
        <w:t xml:space="preserve">Üstyapının </w:t>
      </w:r>
      <w:r w:rsidR="007D044E" w:rsidRPr="00B4129C">
        <w:rPr>
          <w:b/>
          <w:bCs/>
          <w:color w:val="000000" w:themeColor="text1"/>
          <w:sz w:val="26"/>
          <w:szCs w:val="26"/>
        </w:rPr>
        <w:t>Tanımı:</w:t>
      </w:r>
    </w:p>
    <w:p w:rsidR="00B4129C" w:rsidRDefault="00633FA1" w:rsidP="00B4129C">
      <w:pPr>
        <w:ind w:firstLine="708"/>
        <w:rPr>
          <w:color w:val="000000" w:themeColor="text1"/>
          <w:sz w:val="26"/>
          <w:szCs w:val="26"/>
        </w:rPr>
      </w:pPr>
      <w:r w:rsidRPr="00B4129C">
        <w:rPr>
          <w:color w:val="000000" w:themeColor="text1"/>
          <w:sz w:val="26"/>
          <w:szCs w:val="26"/>
        </w:rPr>
        <w:t xml:space="preserve">Demir yolunda altyapı platformu üzerine oturan, üzerinde demir yolu taşıtlarının hareket etmesini sağlayan, taşıtlardan etki eden kuvvetleri platforma aktaran yapı kısmına </w:t>
      </w:r>
      <w:r w:rsidRPr="00B4129C">
        <w:rPr>
          <w:b/>
          <w:bCs/>
          <w:color w:val="000000" w:themeColor="text1"/>
          <w:sz w:val="26"/>
          <w:szCs w:val="26"/>
        </w:rPr>
        <w:t xml:space="preserve">üstyapı </w:t>
      </w:r>
      <w:r w:rsidR="00B4129C">
        <w:rPr>
          <w:color w:val="000000" w:themeColor="text1"/>
          <w:sz w:val="26"/>
          <w:szCs w:val="26"/>
        </w:rPr>
        <w:t>denir.</w:t>
      </w:r>
    </w:p>
    <w:p w:rsidR="00B4129C" w:rsidRDefault="00B4129C" w:rsidP="00B4129C">
      <w:pPr>
        <w:ind w:firstLine="708"/>
        <w:rPr>
          <w:color w:val="000000" w:themeColor="text1"/>
          <w:sz w:val="26"/>
          <w:szCs w:val="26"/>
        </w:rPr>
      </w:pPr>
    </w:p>
    <w:p w:rsidR="00633FA1" w:rsidRPr="00B4129C" w:rsidRDefault="00633FA1" w:rsidP="00B4129C">
      <w:pPr>
        <w:ind w:firstLine="708"/>
        <w:rPr>
          <w:rFonts w:ascii="Times New Roman" w:hAnsi="Times New Roman" w:cs="Times New Roman"/>
          <w:color w:val="000000" w:themeColor="text1"/>
          <w:sz w:val="26"/>
          <w:szCs w:val="26"/>
        </w:rPr>
      </w:pPr>
      <w:r w:rsidRPr="00B4129C">
        <w:rPr>
          <w:b/>
          <w:bCs/>
          <w:color w:val="000000" w:themeColor="text1"/>
          <w:sz w:val="26"/>
          <w:szCs w:val="26"/>
        </w:rPr>
        <w:t xml:space="preserve">Üstyapının </w:t>
      </w:r>
      <w:r w:rsidR="007D044E" w:rsidRPr="00B4129C">
        <w:rPr>
          <w:b/>
          <w:bCs/>
          <w:color w:val="000000" w:themeColor="text1"/>
          <w:sz w:val="26"/>
          <w:szCs w:val="26"/>
        </w:rPr>
        <w:t>Görevleri:</w:t>
      </w:r>
    </w:p>
    <w:p w:rsidR="00633FA1" w:rsidRPr="00B4129C" w:rsidRDefault="00633FA1" w:rsidP="00566528">
      <w:pPr>
        <w:pStyle w:val="Default"/>
        <w:ind w:firstLine="708"/>
        <w:rPr>
          <w:color w:val="000000" w:themeColor="text1"/>
          <w:sz w:val="26"/>
          <w:szCs w:val="26"/>
        </w:rPr>
      </w:pPr>
      <w:r w:rsidRPr="00B4129C">
        <w:rPr>
          <w:color w:val="000000" w:themeColor="text1"/>
          <w:sz w:val="26"/>
          <w:szCs w:val="26"/>
        </w:rPr>
        <w:t xml:space="preserve">Raylı ulaştırma sistemlerinde üstyapı, yol ve taşıyıcı sistem olmak üzere iki büyük görev yapmaktadır. </w:t>
      </w:r>
    </w:p>
    <w:p w:rsidR="00633FA1" w:rsidRPr="00B4129C" w:rsidRDefault="00633FA1" w:rsidP="00633FA1">
      <w:pPr>
        <w:pStyle w:val="Default"/>
        <w:rPr>
          <w:color w:val="000000" w:themeColor="text1"/>
          <w:sz w:val="26"/>
          <w:szCs w:val="26"/>
        </w:rPr>
      </w:pPr>
      <w:r w:rsidRPr="00B4129C">
        <w:rPr>
          <w:color w:val="000000" w:themeColor="text1"/>
          <w:sz w:val="26"/>
          <w:szCs w:val="26"/>
        </w:rPr>
        <w:t xml:space="preserve">Yol olarak bir yandan taşıt tekerleklerine düzgün ve pürüzsüz bir yuvarlanma yüzeyi sunması diğer yandan taşıtların yanal yöndeki hareketlerini kısıtlayarak ve geometrisini bozmayarak kılavuzluk görevi yapmasıdır. </w:t>
      </w:r>
    </w:p>
    <w:p w:rsidR="00633FA1" w:rsidRPr="00B4129C" w:rsidRDefault="00633FA1" w:rsidP="00633FA1">
      <w:pPr>
        <w:pStyle w:val="Default"/>
        <w:rPr>
          <w:color w:val="000000" w:themeColor="text1"/>
          <w:sz w:val="26"/>
          <w:szCs w:val="26"/>
        </w:rPr>
      </w:pPr>
      <w:r w:rsidRPr="00B4129C">
        <w:rPr>
          <w:color w:val="000000" w:themeColor="text1"/>
          <w:sz w:val="26"/>
          <w:szCs w:val="26"/>
        </w:rPr>
        <w:t xml:space="preserve">Taşıyıcı sistem olarak ise tekerlekler tarafından iletilen düşey dinamik yükleri güvenlikle karşılayıp kısmen azaltarak ve yayarak taban zemine iletmesi, taşıtların konforlu olarak seyirlerini sağlayan elastik bir yatak sunmasıdır. </w:t>
      </w:r>
    </w:p>
    <w:p w:rsidR="00633FA1" w:rsidRDefault="00633FA1" w:rsidP="00633FA1">
      <w:pPr>
        <w:pStyle w:val="Default"/>
        <w:rPr>
          <w:color w:val="000000" w:themeColor="text1"/>
          <w:sz w:val="26"/>
          <w:szCs w:val="26"/>
        </w:rPr>
      </w:pPr>
      <w:r w:rsidRPr="00B4129C">
        <w:rPr>
          <w:color w:val="000000" w:themeColor="text1"/>
          <w:sz w:val="26"/>
          <w:szCs w:val="26"/>
        </w:rPr>
        <w:t xml:space="preserve">Üstyapının görevleri şunlardır: </w:t>
      </w:r>
    </w:p>
    <w:p w:rsidR="00B4129C" w:rsidRPr="00B4129C" w:rsidRDefault="00B4129C" w:rsidP="00633FA1">
      <w:pPr>
        <w:pStyle w:val="Default"/>
        <w:rPr>
          <w:color w:val="000000" w:themeColor="text1"/>
          <w:sz w:val="26"/>
          <w:szCs w:val="26"/>
        </w:rPr>
      </w:pPr>
    </w:p>
    <w:p w:rsidR="00633FA1" w:rsidRPr="00B4129C" w:rsidRDefault="00633FA1" w:rsidP="00566528">
      <w:pPr>
        <w:pStyle w:val="Default"/>
        <w:numPr>
          <w:ilvl w:val="0"/>
          <w:numId w:val="1"/>
        </w:numPr>
        <w:spacing w:after="4"/>
        <w:rPr>
          <w:color w:val="000000" w:themeColor="text1"/>
          <w:sz w:val="26"/>
          <w:szCs w:val="26"/>
        </w:rPr>
      </w:pPr>
      <w:r w:rsidRPr="00B4129C">
        <w:rPr>
          <w:color w:val="000000" w:themeColor="text1"/>
          <w:sz w:val="26"/>
          <w:szCs w:val="26"/>
        </w:rPr>
        <w:t xml:space="preserve">Demir yolu taşıtlarının hareketini sağlayacak, sürtünmenin en aza indirildiği bir yuvarlanma yüzeyi sağlamak </w:t>
      </w:r>
    </w:p>
    <w:p w:rsidR="00633FA1" w:rsidRPr="00B4129C" w:rsidRDefault="00633FA1" w:rsidP="00566528">
      <w:pPr>
        <w:pStyle w:val="Default"/>
        <w:numPr>
          <w:ilvl w:val="0"/>
          <w:numId w:val="1"/>
        </w:numPr>
        <w:spacing w:after="4"/>
        <w:rPr>
          <w:color w:val="000000" w:themeColor="text1"/>
          <w:sz w:val="26"/>
          <w:szCs w:val="26"/>
        </w:rPr>
      </w:pPr>
      <w:r w:rsidRPr="00B4129C">
        <w:rPr>
          <w:color w:val="000000" w:themeColor="text1"/>
          <w:sz w:val="26"/>
          <w:szCs w:val="26"/>
        </w:rPr>
        <w:t xml:space="preserve">Demir yolu taşıtlarından gelen yükleri platforma aktarmak </w:t>
      </w:r>
    </w:p>
    <w:p w:rsidR="00633FA1" w:rsidRPr="00B4129C" w:rsidRDefault="00633FA1" w:rsidP="00566528">
      <w:pPr>
        <w:pStyle w:val="Default"/>
        <w:numPr>
          <w:ilvl w:val="0"/>
          <w:numId w:val="1"/>
        </w:numPr>
        <w:rPr>
          <w:color w:val="000000" w:themeColor="text1"/>
          <w:sz w:val="26"/>
          <w:szCs w:val="26"/>
        </w:rPr>
      </w:pPr>
      <w:r w:rsidRPr="00B4129C">
        <w:rPr>
          <w:color w:val="000000" w:themeColor="text1"/>
          <w:sz w:val="26"/>
          <w:szCs w:val="26"/>
        </w:rPr>
        <w:t xml:space="preserve">Demir yolu yatay ve düşey eksenlerini ve yol açıklığını korumak </w:t>
      </w:r>
    </w:p>
    <w:p w:rsidR="00B4129C" w:rsidRDefault="00B4129C" w:rsidP="00656350">
      <w:pPr>
        <w:pStyle w:val="Default"/>
        <w:ind w:firstLine="360"/>
        <w:rPr>
          <w:color w:val="000000" w:themeColor="text1"/>
          <w:sz w:val="26"/>
          <w:szCs w:val="26"/>
        </w:rPr>
      </w:pPr>
    </w:p>
    <w:p w:rsidR="0015163E" w:rsidRDefault="0015163E" w:rsidP="00656350">
      <w:pPr>
        <w:pStyle w:val="Default"/>
        <w:ind w:firstLine="360"/>
        <w:rPr>
          <w:b/>
          <w:bCs/>
          <w:color w:val="000000" w:themeColor="text1"/>
          <w:sz w:val="26"/>
          <w:szCs w:val="26"/>
        </w:rPr>
      </w:pPr>
      <w:r w:rsidRPr="00B4129C">
        <w:rPr>
          <w:b/>
          <w:bCs/>
          <w:color w:val="000000" w:themeColor="text1"/>
          <w:sz w:val="26"/>
          <w:szCs w:val="26"/>
        </w:rPr>
        <w:t xml:space="preserve"> Üstyapı Elemanlarında Aranılan </w:t>
      </w:r>
      <w:r w:rsidR="007D044E" w:rsidRPr="00B4129C">
        <w:rPr>
          <w:b/>
          <w:bCs/>
          <w:color w:val="000000" w:themeColor="text1"/>
          <w:sz w:val="26"/>
          <w:szCs w:val="26"/>
        </w:rPr>
        <w:t>Özellikler:</w:t>
      </w:r>
    </w:p>
    <w:p w:rsidR="00B4129C" w:rsidRPr="00B4129C" w:rsidRDefault="00B4129C" w:rsidP="00656350">
      <w:pPr>
        <w:pStyle w:val="Default"/>
        <w:ind w:firstLine="360"/>
        <w:rPr>
          <w:color w:val="000000" w:themeColor="text1"/>
          <w:sz w:val="26"/>
          <w:szCs w:val="26"/>
        </w:rPr>
      </w:pPr>
    </w:p>
    <w:p w:rsidR="0015163E" w:rsidRDefault="0015163E" w:rsidP="007D044E">
      <w:pPr>
        <w:pStyle w:val="Default"/>
        <w:ind w:firstLine="360"/>
        <w:rPr>
          <w:color w:val="000000" w:themeColor="text1"/>
          <w:sz w:val="26"/>
          <w:szCs w:val="26"/>
        </w:rPr>
      </w:pPr>
      <w:r w:rsidRPr="00B4129C">
        <w:rPr>
          <w:color w:val="000000" w:themeColor="text1"/>
          <w:sz w:val="26"/>
          <w:szCs w:val="26"/>
        </w:rPr>
        <w:t xml:space="preserve">Üstyapının kendisini etkileyen kuvvetlere dayanabilmesi için üstyapı elemanlarının sahip olması gereken özellikler şunlardır: </w:t>
      </w:r>
    </w:p>
    <w:p w:rsidR="00B4129C" w:rsidRPr="00B4129C" w:rsidRDefault="00B4129C" w:rsidP="007D044E">
      <w:pPr>
        <w:pStyle w:val="Default"/>
        <w:ind w:firstLine="360"/>
        <w:rPr>
          <w:color w:val="000000" w:themeColor="text1"/>
          <w:sz w:val="26"/>
          <w:szCs w:val="26"/>
        </w:rPr>
      </w:pPr>
    </w:p>
    <w:p w:rsidR="0015163E" w:rsidRPr="00B4129C" w:rsidRDefault="0015163E" w:rsidP="00566528">
      <w:pPr>
        <w:pStyle w:val="Default"/>
        <w:numPr>
          <w:ilvl w:val="0"/>
          <w:numId w:val="2"/>
        </w:numPr>
        <w:spacing w:after="6"/>
        <w:rPr>
          <w:color w:val="000000" w:themeColor="text1"/>
          <w:sz w:val="26"/>
          <w:szCs w:val="26"/>
        </w:rPr>
      </w:pPr>
      <w:r w:rsidRPr="00B4129C">
        <w:rPr>
          <w:color w:val="000000" w:themeColor="text1"/>
          <w:sz w:val="26"/>
          <w:szCs w:val="26"/>
        </w:rPr>
        <w:t xml:space="preserve">Ray kesitlerinin bu kuvvetleri karşılayacak şekilde seçilmesi gerekir. </w:t>
      </w:r>
    </w:p>
    <w:p w:rsidR="0015163E" w:rsidRPr="00B4129C" w:rsidRDefault="0015163E" w:rsidP="00566528">
      <w:pPr>
        <w:pStyle w:val="Default"/>
        <w:numPr>
          <w:ilvl w:val="0"/>
          <w:numId w:val="2"/>
        </w:numPr>
        <w:spacing w:after="6"/>
        <w:rPr>
          <w:color w:val="000000" w:themeColor="text1"/>
          <w:sz w:val="26"/>
          <w:szCs w:val="26"/>
        </w:rPr>
      </w:pPr>
      <w:r w:rsidRPr="00B4129C">
        <w:rPr>
          <w:color w:val="000000" w:themeColor="text1"/>
          <w:sz w:val="26"/>
          <w:szCs w:val="26"/>
        </w:rPr>
        <w:t xml:space="preserve">Rayların birbirleriyle ve traverslerle bağlantıları yeterince </w:t>
      </w:r>
      <w:proofErr w:type="spellStart"/>
      <w:r w:rsidRPr="00B4129C">
        <w:rPr>
          <w:color w:val="000000" w:themeColor="text1"/>
          <w:sz w:val="26"/>
          <w:szCs w:val="26"/>
        </w:rPr>
        <w:t>rijit</w:t>
      </w:r>
      <w:proofErr w:type="spellEnd"/>
      <w:r w:rsidRPr="00B4129C">
        <w:rPr>
          <w:color w:val="000000" w:themeColor="text1"/>
          <w:sz w:val="26"/>
          <w:szCs w:val="26"/>
        </w:rPr>
        <w:t xml:space="preserve"> olmalıdır. </w:t>
      </w:r>
    </w:p>
    <w:p w:rsidR="0015163E" w:rsidRPr="00B4129C" w:rsidRDefault="0015163E" w:rsidP="00566528">
      <w:pPr>
        <w:pStyle w:val="Default"/>
        <w:numPr>
          <w:ilvl w:val="0"/>
          <w:numId w:val="2"/>
        </w:numPr>
        <w:spacing w:after="6"/>
        <w:rPr>
          <w:color w:val="000000" w:themeColor="text1"/>
          <w:sz w:val="26"/>
          <w:szCs w:val="26"/>
        </w:rPr>
      </w:pPr>
      <w:r w:rsidRPr="00B4129C">
        <w:rPr>
          <w:color w:val="000000" w:themeColor="text1"/>
          <w:sz w:val="26"/>
          <w:szCs w:val="26"/>
        </w:rPr>
        <w:t xml:space="preserve">Traversler, etkisi altında kalacağı yüklere dayanacak kesitlere sahip olmalı ve yeterli bir sıklıkla yerleştirilmelidir. </w:t>
      </w:r>
    </w:p>
    <w:p w:rsidR="0015163E" w:rsidRPr="00B4129C" w:rsidRDefault="0015163E" w:rsidP="00566528">
      <w:pPr>
        <w:pStyle w:val="Default"/>
        <w:numPr>
          <w:ilvl w:val="0"/>
          <w:numId w:val="2"/>
        </w:numPr>
        <w:spacing w:after="6"/>
        <w:rPr>
          <w:color w:val="000000" w:themeColor="text1"/>
          <w:sz w:val="26"/>
          <w:szCs w:val="26"/>
        </w:rPr>
      </w:pPr>
      <w:r w:rsidRPr="00B4129C">
        <w:rPr>
          <w:color w:val="000000" w:themeColor="text1"/>
          <w:sz w:val="26"/>
          <w:szCs w:val="26"/>
        </w:rPr>
        <w:t xml:space="preserve">Balast kohezyonu iyi olmalı, travers-ray çerçevesi yatay kuvvetlere dayanmalı ve yola gerekli esnekliği sağlamalıdır. </w:t>
      </w:r>
    </w:p>
    <w:p w:rsidR="009E3C49" w:rsidRDefault="0015163E" w:rsidP="009E3C49">
      <w:pPr>
        <w:pStyle w:val="Default"/>
        <w:numPr>
          <w:ilvl w:val="0"/>
          <w:numId w:val="2"/>
        </w:numPr>
        <w:rPr>
          <w:color w:val="000000" w:themeColor="text1"/>
          <w:sz w:val="26"/>
          <w:szCs w:val="26"/>
        </w:rPr>
      </w:pPr>
      <w:r w:rsidRPr="00B4129C">
        <w:rPr>
          <w:color w:val="000000" w:themeColor="text1"/>
          <w:sz w:val="26"/>
          <w:szCs w:val="26"/>
        </w:rPr>
        <w:t xml:space="preserve">Yolun bakımı, yolun sürekli olarak belirli düzgünlükte korunmasını sağlamalıdır. </w:t>
      </w:r>
    </w:p>
    <w:p w:rsidR="009E3C49" w:rsidRDefault="009E3C49" w:rsidP="009E3C49">
      <w:pPr>
        <w:pStyle w:val="Default"/>
        <w:ind w:left="720"/>
        <w:rPr>
          <w:color w:val="000000" w:themeColor="text1"/>
          <w:sz w:val="26"/>
          <w:szCs w:val="26"/>
        </w:rPr>
      </w:pPr>
    </w:p>
    <w:p w:rsidR="00566528" w:rsidRDefault="00566528" w:rsidP="009E3C49">
      <w:pPr>
        <w:pStyle w:val="Default"/>
        <w:ind w:left="720"/>
        <w:rPr>
          <w:b/>
          <w:bCs/>
          <w:color w:val="000000" w:themeColor="text1"/>
          <w:sz w:val="26"/>
          <w:szCs w:val="26"/>
        </w:rPr>
      </w:pPr>
      <w:r w:rsidRPr="009E3C49">
        <w:rPr>
          <w:b/>
          <w:bCs/>
          <w:color w:val="000000" w:themeColor="text1"/>
          <w:sz w:val="26"/>
          <w:szCs w:val="26"/>
        </w:rPr>
        <w:t xml:space="preserve">Üstyapının </w:t>
      </w:r>
      <w:r w:rsidR="007D044E" w:rsidRPr="009E3C49">
        <w:rPr>
          <w:b/>
          <w:bCs/>
          <w:color w:val="000000" w:themeColor="text1"/>
          <w:sz w:val="26"/>
          <w:szCs w:val="26"/>
        </w:rPr>
        <w:t>Bölümleri:</w:t>
      </w:r>
    </w:p>
    <w:p w:rsidR="009E3C49" w:rsidRPr="009E3C49" w:rsidRDefault="009E3C49" w:rsidP="009E3C49">
      <w:pPr>
        <w:pStyle w:val="Default"/>
        <w:ind w:left="720"/>
        <w:rPr>
          <w:color w:val="000000" w:themeColor="text1"/>
          <w:sz w:val="26"/>
          <w:szCs w:val="26"/>
        </w:rPr>
      </w:pPr>
    </w:p>
    <w:p w:rsidR="00566528" w:rsidRPr="00B4129C" w:rsidRDefault="00566528" w:rsidP="007D044E">
      <w:pPr>
        <w:pStyle w:val="Default"/>
        <w:ind w:firstLine="708"/>
        <w:rPr>
          <w:color w:val="000000" w:themeColor="text1"/>
          <w:sz w:val="26"/>
          <w:szCs w:val="26"/>
        </w:rPr>
      </w:pPr>
      <w:r w:rsidRPr="00B4129C">
        <w:rPr>
          <w:color w:val="000000" w:themeColor="text1"/>
          <w:sz w:val="26"/>
          <w:szCs w:val="26"/>
        </w:rPr>
        <w:t xml:space="preserve">Klasik anlamda ifade edilen bir demir yolunda, demir yolu taşıtlarının tekerlekleri </w:t>
      </w:r>
      <w:r w:rsidRPr="00B4129C">
        <w:rPr>
          <w:b/>
          <w:bCs/>
          <w:color w:val="000000" w:themeColor="text1"/>
          <w:sz w:val="26"/>
          <w:szCs w:val="26"/>
        </w:rPr>
        <w:t xml:space="preserve">“ray” </w:t>
      </w:r>
      <w:r w:rsidRPr="00B4129C">
        <w:rPr>
          <w:color w:val="000000" w:themeColor="text1"/>
          <w:sz w:val="26"/>
          <w:szCs w:val="26"/>
        </w:rPr>
        <w:t xml:space="preserve">adı verilen, sürekli, iki sıra metalik çubuk üzerinde yuvarlanma hareketi yapar. Raylar da </w:t>
      </w:r>
      <w:r w:rsidRPr="00B4129C">
        <w:rPr>
          <w:b/>
          <w:bCs/>
          <w:color w:val="000000" w:themeColor="text1"/>
          <w:sz w:val="26"/>
          <w:szCs w:val="26"/>
        </w:rPr>
        <w:t xml:space="preserve">“travers” </w:t>
      </w:r>
      <w:r w:rsidRPr="00B4129C">
        <w:rPr>
          <w:color w:val="000000" w:themeColor="text1"/>
          <w:sz w:val="26"/>
          <w:szCs w:val="26"/>
        </w:rPr>
        <w:t xml:space="preserve">adı verilen ve rayların altında, onlara dik yönde, belirli aralıklarla yer alan </w:t>
      </w:r>
      <w:proofErr w:type="spellStart"/>
      <w:r w:rsidRPr="00B4129C">
        <w:rPr>
          <w:color w:val="000000" w:themeColor="text1"/>
          <w:sz w:val="26"/>
          <w:szCs w:val="26"/>
        </w:rPr>
        <w:t>sömellere</w:t>
      </w:r>
      <w:proofErr w:type="spellEnd"/>
      <w:r w:rsidRPr="00B4129C">
        <w:rPr>
          <w:color w:val="000000" w:themeColor="text1"/>
          <w:sz w:val="26"/>
          <w:szCs w:val="26"/>
        </w:rPr>
        <w:t xml:space="preserve"> oturtularak tespit edilmiştir. Böylece raylarla traversler çerçeveleri oluşturur. Traversler ise </w:t>
      </w:r>
      <w:r w:rsidRPr="00B4129C">
        <w:rPr>
          <w:b/>
          <w:bCs/>
          <w:color w:val="000000" w:themeColor="text1"/>
          <w:sz w:val="26"/>
          <w:szCs w:val="26"/>
        </w:rPr>
        <w:t xml:space="preserve">“balast” </w:t>
      </w:r>
      <w:r w:rsidRPr="00B4129C">
        <w:rPr>
          <w:color w:val="000000" w:themeColor="text1"/>
          <w:sz w:val="26"/>
          <w:szCs w:val="26"/>
        </w:rPr>
        <w:t xml:space="preserve">denen bir kırma taş tabakası içine üst yüzeylerine kadar gömülmüştür. Balast tabakası altyapı platformu üzerine serilmiştir. Ayrıca gerek rayların birbirine bağlantısı ve gerekse rayların traverslere tespiti için </w:t>
      </w:r>
      <w:r w:rsidRPr="00B4129C">
        <w:rPr>
          <w:b/>
          <w:bCs/>
          <w:color w:val="000000" w:themeColor="text1"/>
          <w:sz w:val="26"/>
          <w:szCs w:val="26"/>
        </w:rPr>
        <w:t xml:space="preserve">“bağlantı malzemesi” </w:t>
      </w:r>
      <w:r w:rsidRPr="00B4129C">
        <w:rPr>
          <w:color w:val="000000" w:themeColor="text1"/>
          <w:sz w:val="26"/>
          <w:szCs w:val="26"/>
        </w:rPr>
        <w:t xml:space="preserve">adı verilen malzemeler bulunur. </w:t>
      </w:r>
    </w:p>
    <w:p w:rsidR="00566528" w:rsidRPr="00B4129C" w:rsidRDefault="00566528" w:rsidP="00566528">
      <w:pPr>
        <w:pStyle w:val="Default"/>
        <w:rPr>
          <w:color w:val="000000" w:themeColor="text1"/>
          <w:sz w:val="26"/>
          <w:szCs w:val="26"/>
        </w:rPr>
      </w:pPr>
      <w:r w:rsidRPr="00B4129C">
        <w:rPr>
          <w:color w:val="000000" w:themeColor="text1"/>
          <w:sz w:val="26"/>
          <w:szCs w:val="26"/>
        </w:rPr>
        <w:t xml:space="preserve">Böylece üstyapıyı oluşturan elemanlar; </w:t>
      </w:r>
    </w:p>
    <w:p w:rsidR="007D044E" w:rsidRPr="00B4129C" w:rsidRDefault="007D044E" w:rsidP="00566528">
      <w:pPr>
        <w:pStyle w:val="Default"/>
        <w:rPr>
          <w:color w:val="000000" w:themeColor="text1"/>
          <w:sz w:val="26"/>
          <w:szCs w:val="26"/>
        </w:rPr>
      </w:pPr>
    </w:p>
    <w:p w:rsidR="00566528" w:rsidRPr="00B4129C" w:rsidRDefault="00566528" w:rsidP="00C473E1">
      <w:pPr>
        <w:pStyle w:val="Default"/>
        <w:numPr>
          <w:ilvl w:val="0"/>
          <w:numId w:val="3"/>
        </w:numPr>
        <w:spacing w:after="4"/>
        <w:rPr>
          <w:color w:val="000000" w:themeColor="text1"/>
          <w:sz w:val="26"/>
          <w:szCs w:val="26"/>
        </w:rPr>
      </w:pPr>
      <w:r w:rsidRPr="00B4129C">
        <w:rPr>
          <w:color w:val="000000" w:themeColor="text1"/>
          <w:sz w:val="26"/>
          <w:szCs w:val="26"/>
        </w:rPr>
        <w:t xml:space="preserve">Raylar, </w:t>
      </w:r>
    </w:p>
    <w:p w:rsidR="00566528" w:rsidRPr="00B4129C" w:rsidRDefault="00566528" w:rsidP="00C473E1">
      <w:pPr>
        <w:pStyle w:val="Default"/>
        <w:numPr>
          <w:ilvl w:val="0"/>
          <w:numId w:val="3"/>
        </w:numPr>
        <w:spacing w:after="4"/>
        <w:rPr>
          <w:color w:val="000000" w:themeColor="text1"/>
          <w:sz w:val="26"/>
          <w:szCs w:val="26"/>
        </w:rPr>
      </w:pPr>
      <w:r w:rsidRPr="00B4129C">
        <w:rPr>
          <w:color w:val="000000" w:themeColor="text1"/>
          <w:sz w:val="26"/>
          <w:szCs w:val="26"/>
        </w:rPr>
        <w:t xml:space="preserve">Traversler, </w:t>
      </w:r>
    </w:p>
    <w:p w:rsidR="00566528" w:rsidRPr="00B4129C" w:rsidRDefault="00566528" w:rsidP="00C473E1">
      <w:pPr>
        <w:pStyle w:val="Default"/>
        <w:numPr>
          <w:ilvl w:val="0"/>
          <w:numId w:val="3"/>
        </w:numPr>
        <w:spacing w:after="4"/>
        <w:rPr>
          <w:color w:val="000000" w:themeColor="text1"/>
          <w:sz w:val="26"/>
          <w:szCs w:val="26"/>
        </w:rPr>
      </w:pPr>
      <w:r w:rsidRPr="00B4129C">
        <w:rPr>
          <w:color w:val="000000" w:themeColor="text1"/>
          <w:sz w:val="26"/>
          <w:szCs w:val="26"/>
        </w:rPr>
        <w:t xml:space="preserve">Balast, </w:t>
      </w:r>
    </w:p>
    <w:p w:rsidR="00566528" w:rsidRPr="00B4129C" w:rsidRDefault="00566528" w:rsidP="00C473E1">
      <w:pPr>
        <w:pStyle w:val="Default"/>
        <w:numPr>
          <w:ilvl w:val="0"/>
          <w:numId w:val="3"/>
        </w:numPr>
        <w:rPr>
          <w:color w:val="000000" w:themeColor="text1"/>
          <w:sz w:val="26"/>
          <w:szCs w:val="26"/>
        </w:rPr>
      </w:pPr>
      <w:r w:rsidRPr="00B4129C">
        <w:rPr>
          <w:color w:val="000000" w:themeColor="text1"/>
          <w:sz w:val="26"/>
          <w:szCs w:val="26"/>
        </w:rPr>
        <w:t xml:space="preserve">Bağlantı malzemeleri şeklinde gruplandırılabilir. </w:t>
      </w:r>
    </w:p>
    <w:p w:rsidR="007D044E" w:rsidRPr="00B4129C" w:rsidRDefault="007D044E" w:rsidP="00566528">
      <w:pPr>
        <w:rPr>
          <w:rFonts w:ascii="Times New Roman" w:hAnsi="Times New Roman" w:cs="Times New Roman"/>
          <w:b/>
          <w:color w:val="000000" w:themeColor="text1"/>
          <w:sz w:val="26"/>
          <w:szCs w:val="26"/>
        </w:rPr>
      </w:pPr>
    </w:p>
    <w:p w:rsidR="007D044E" w:rsidRPr="00B4129C" w:rsidRDefault="007D044E" w:rsidP="00656350">
      <w:pPr>
        <w:rPr>
          <w:rFonts w:ascii="Times New Roman" w:hAnsi="Times New Roman" w:cs="Times New Roman"/>
          <w:b/>
          <w:color w:val="000000" w:themeColor="text1"/>
          <w:sz w:val="26"/>
          <w:szCs w:val="26"/>
        </w:rPr>
      </w:pPr>
    </w:p>
    <w:p w:rsidR="00566528" w:rsidRPr="00B4129C" w:rsidRDefault="007D044E" w:rsidP="00656350">
      <w:pPr>
        <w:rPr>
          <w:rFonts w:ascii="Times New Roman" w:hAnsi="Times New Roman" w:cs="Times New Roman"/>
          <w:b/>
          <w:color w:val="000000" w:themeColor="text1"/>
          <w:sz w:val="26"/>
          <w:szCs w:val="26"/>
        </w:rPr>
      </w:pPr>
      <w:r w:rsidRPr="00B4129C">
        <w:rPr>
          <w:rFonts w:ascii="Times New Roman" w:hAnsi="Times New Roman" w:cs="Times New Roman"/>
          <w:b/>
          <w:color w:val="000000" w:themeColor="text1"/>
          <w:sz w:val="26"/>
          <w:szCs w:val="26"/>
        </w:rPr>
        <w:t>1.</w:t>
      </w:r>
      <w:r w:rsidR="00566528" w:rsidRPr="00B4129C">
        <w:rPr>
          <w:rFonts w:ascii="Times New Roman" w:hAnsi="Times New Roman" w:cs="Times New Roman"/>
          <w:b/>
          <w:color w:val="000000" w:themeColor="text1"/>
          <w:sz w:val="26"/>
          <w:szCs w:val="26"/>
        </w:rPr>
        <w:t>RAYLAR:</w:t>
      </w:r>
    </w:p>
    <w:p w:rsidR="00566528" w:rsidRPr="00B4129C" w:rsidRDefault="00566528" w:rsidP="00566528">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 xml:space="preserve">Demir yolu araçlarının tekerleklerine en az direnimi gösterecek bir yuvarlanma yüzeyi sağlayan ve tekerlekleri </w:t>
      </w:r>
      <w:proofErr w:type="spellStart"/>
      <w:r w:rsidRPr="00B4129C">
        <w:rPr>
          <w:rFonts w:ascii="Times New Roman" w:hAnsi="Times New Roman" w:cs="Times New Roman"/>
          <w:color w:val="000000" w:themeColor="text1"/>
          <w:sz w:val="26"/>
          <w:szCs w:val="26"/>
        </w:rPr>
        <w:t>kılavuzlayan</w:t>
      </w:r>
      <w:proofErr w:type="spellEnd"/>
      <w:r w:rsidRPr="00B4129C">
        <w:rPr>
          <w:rFonts w:ascii="Times New Roman" w:hAnsi="Times New Roman" w:cs="Times New Roman"/>
          <w:color w:val="000000" w:themeColor="text1"/>
          <w:sz w:val="26"/>
          <w:szCs w:val="26"/>
        </w:rPr>
        <w:t>, ayrıca dingillerden aktarılan kuvvetleri traverslere aktaran dökme çelikten yapılmış üstyapı malzemesine ray denir.</w:t>
      </w:r>
    </w:p>
    <w:p w:rsidR="00566528" w:rsidRPr="00B4129C" w:rsidRDefault="004B179D" w:rsidP="00566528">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Çeşitleri</w:t>
      </w:r>
      <w:r w:rsidR="00566528" w:rsidRPr="00B4129C">
        <w:rPr>
          <w:rFonts w:ascii="Times New Roman" w:hAnsi="Times New Roman" w:cs="Times New Roman"/>
          <w:color w:val="000000" w:themeColor="text1"/>
          <w:sz w:val="26"/>
          <w:szCs w:val="26"/>
        </w:rPr>
        <w:t>;</w:t>
      </w:r>
    </w:p>
    <w:p w:rsidR="00566528" w:rsidRPr="00B4129C" w:rsidRDefault="00B14B26" w:rsidP="00566528">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1-O</w:t>
      </w:r>
      <w:r w:rsidR="00566528" w:rsidRPr="00B4129C">
        <w:rPr>
          <w:rFonts w:ascii="Times New Roman" w:hAnsi="Times New Roman" w:cs="Times New Roman"/>
          <w:color w:val="000000" w:themeColor="text1"/>
          <w:sz w:val="26"/>
          <w:szCs w:val="26"/>
        </w:rPr>
        <w:t xml:space="preserve">luklu raylar </w:t>
      </w:r>
    </w:p>
    <w:p w:rsidR="00566528" w:rsidRPr="00B4129C" w:rsidRDefault="00566528" w:rsidP="00566528">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2-</w:t>
      </w:r>
      <w:r w:rsidR="00B14B26" w:rsidRPr="00B4129C">
        <w:rPr>
          <w:rFonts w:ascii="Times New Roman" w:hAnsi="Times New Roman" w:cs="Times New Roman"/>
          <w:color w:val="000000" w:themeColor="text1"/>
          <w:sz w:val="26"/>
          <w:szCs w:val="26"/>
        </w:rPr>
        <w:t>Ç</w:t>
      </w:r>
      <w:r w:rsidRPr="00B4129C">
        <w:rPr>
          <w:rFonts w:ascii="Times New Roman" w:hAnsi="Times New Roman" w:cs="Times New Roman"/>
          <w:color w:val="000000" w:themeColor="text1"/>
          <w:sz w:val="26"/>
          <w:szCs w:val="26"/>
        </w:rPr>
        <w:t>ift mantarlı raylar</w:t>
      </w:r>
    </w:p>
    <w:p w:rsidR="00566528" w:rsidRPr="00B4129C" w:rsidRDefault="00566528" w:rsidP="00566528">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3-</w:t>
      </w:r>
      <w:r w:rsidR="00B14B26" w:rsidRPr="00B4129C">
        <w:rPr>
          <w:rFonts w:ascii="Times New Roman" w:hAnsi="Times New Roman" w:cs="Times New Roman"/>
          <w:color w:val="000000" w:themeColor="text1"/>
          <w:sz w:val="26"/>
          <w:szCs w:val="26"/>
        </w:rPr>
        <w:t>P</w:t>
      </w:r>
      <w:r w:rsidRPr="00B4129C">
        <w:rPr>
          <w:rFonts w:ascii="Times New Roman" w:hAnsi="Times New Roman" w:cs="Times New Roman"/>
          <w:color w:val="000000" w:themeColor="text1"/>
          <w:sz w:val="26"/>
          <w:szCs w:val="26"/>
        </w:rPr>
        <w:t>atenli raylar</w:t>
      </w:r>
      <w:r w:rsidR="004B179D" w:rsidRPr="00B4129C">
        <w:rPr>
          <w:rFonts w:ascii="Times New Roman" w:hAnsi="Times New Roman" w:cs="Times New Roman"/>
          <w:color w:val="000000" w:themeColor="text1"/>
          <w:sz w:val="26"/>
          <w:szCs w:val="26"/>
        </w:rPr>
        <w:t xml:space="preserve"> </w:t>
      </w:r>
      <w:r w:rsidRPr="00B4129C">
        <w:rPr>
          <w:rFonts w:ascii="Times New Roman" w:hAnsi="Times New Roman" w:cs="Times New Roman"/>
          <w:color w:val="000000" w:themeColor="text1"/>
          <w:sz w:val="26"/>
          <w:szCs w:val="26"/>
        </w:rPr>
        <w:t>(</w:t>
      </w:r>
      <w:proofErr w:type="spellStart"/>
      <w:r w:rsidRPr="00B4129C">
        <w:rPr>
          <w:rFonts w:ascii="Times New Roman" w:hAnsi="Times New Roman" w:cs="Times New Roman"/>
          <w:color w:val="000000" w:themeColor="text1"/>
          <w:sz w:val="26"/>
          <w:szCs w:val="26"/>
        </w:rPr>
        <w:t>vinyol</w:t>
      </w:r>
      <w:proofErr w:type="spellEnd"/>
      <w:r w:rsidRPr="00B4129C">
        <w:rPr>
          <w:rFonts w:ascii="Times New Roman" w:hAnsi="Times New Roman" w:cs="Times New Roman"/>
          <w:color w:val="000000" w:themeColor="text1"/>
          <w:sz w:val="26"/>
          <w:szCs w:val="26"/>
        </w:rPr>
        <w:t xml:space="preserve"> tipi raylar)</w:t>
      </w:r>
    </w:p>
    <w:p w:rsidR="009E3C49" w:rsidRDefault="009E3C49" w:rsidP="00656350">
      <w:pPr>
        <w:autoSpaceDE w:val="0"/>
        <w:autoSpaceDN w:val="0"/>
        <w:adjustRightInd w:val="0"/>
        <w:spacing w:after="0" w:line="240" w:lineRule="auto"/>
        <w:rPr>
          <w:rFonts w:ascii="Times New Roman" w:hAnsi="Times New Roman" w:cs="Times New Roman"/>
          <w:b/>
          <w:bCs/>
          <w:color w:val="000000"/>
          <w:sz w:val="26"/>
          <w:szCs w:val="26"/>
        </w:rPr>
      </w:pPr>
    </w:p>
    <w:p w:rsidR="00FC271B" w:rsidRPr="009E3C49" w:rsidRDefault="00FC271B" w:rsidP="009E3C49">
      <w:pPr>
        <w:pStyle w:val="ListeParagraf"/>
        <w:numPr>
          <w:ilvl w:val="1"/>
          <w:numId w:val="10"/>
        </w:numPr>
        <w:autoSpaceDE w:val="0"/>
        <w:autoSpaceDN w:val="0"/>
        <w:adjustRightInd w:val="0"/>
        <w:spacing w:after="0" w:line="240" w:lineRule="auto"/>
        <w:rPr>
          <w:rFonts w:ascii="Times New Roman" w:hAnsi="Times New Roman" w:cs="Times New Roman"/>
          <w:b/>
          <w:bCs/>
          <w:color w:val="000000"/>
          <w:sz w:val="26"/>
          <w:szCs w:val="26"/>
        </w:rPr>
      </w:pPr>
      <w:r w:rsidRPr="009E3C49">
        <w:rPr>
          <w:rFonts w:ascii="Times New Roman" w:hAnsi="Times New Roman" w:cs="Times New Roman"/>
          <w:b/>
          <w:bCs/>
          <w:color w:val="000000"/>
          <w:sz w:val="26"/>
          <w:szCs w:val="26"/>
        </w:rPr>
        <w:t xml:space="preserve">Oluklu Raylar </w:t>
      </w:r>
    </w:p>
    <w:p w:rsidR="009E3C49" w:rsidRPr="009E3C49" w:rsidRDefault="009E3C49" w:rsidP="009E3C49">
      <w:pPr>
        <w:pStyle w:val="ListeParagraf"/>
        <w:autoSpaceDE w:val="0"/>
        <w:autoSpaceDN w:val="0"/>
        <w:adjustRightInd w:val="0"/>
        <w:spacing w:after="0" w:line="240" w:lineRule="auto"/>
        <w:ind w:left="525"/>
        <w:rPr>
          <w:rFonts w:ascii="Times New Roman" w:hAnsi="Times New Roman" w:cs="Times New Roman"/>
          <w:color w:val="000000"/>
          <w:sz w:val="26"/>
          <w:szCs w:val="26"/>
        </w:rPr>
      </w:pPr>
    </w:p>
    <w:p w:rsidR="00FC271B" w:rsidRPr="00B4129C" w:rsidRDefault="00FC271B" w:rsidP="00FC271B">
      <w:pPr>
        <w:autoSpaceDE w:val="0"/>
        <w:autoSpaceDN w:val="0"/>
        <w:adjustRightInd w:val="0"/>
        <w:spacing w:after="0" w:line="240" w:lineRule="auto"/>
        <w:ind w:firstLine="708"/>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Oluklu raylar tramvay hatlarında kullanılır. Ayrıca diğer şase kaplamaları ile uyuşabildiği için demir yolu ve kara yolunun aynı seviyede kesiştiği yerlerde (hemzemin geçit) kara yolu, yaya yolu, demir yolunun aynı güzergâh içinde bulunması durumunda ve özellikle rıhtım hatlarında kullanılır. Sakıncalı yönü ise </w:t>
      </w:r>
      <w:proofErr w:type="spellStart"/>
      <w:r w:rsidRPr="00B4129C">
        <w:rPr>
          <w:rFonts w:ascii="Times New Roman" w:hAnsi="Times New Roman" w:cs="Times New Roman"/>
          <w:color w:val="000000"/>
          <w:sz w:val="26"/>
          <w:szCs w:val="26"/>
        </w:rPr>
        <w:t>boden</w:t>
      </w:r>
      <w:proofErr w:type="spellEnd"/>
      <w:r w:rsidRPr="00B4129C">
        <w:rPr>
          <w:rFonts w:ascii="Times New Roman" w:hAnsi="Times New Roman" w:cs="Times New Roman"/>
          <w:color w:val="000000"/>
          <w:sz w:val="26"/>
          <w:szCs w:val="26"/>
        </w:rPr>
        <w:t xml:space="preserve"> yataklarının çeşitli malzemelerle dolması nedeniyle yolun sürekli bakım ve temizliğe ihtiyacı vardır zira </w:t>
      </w:r>
      <w:proofErr w:type="spellStart"/>
      <w:r w:rsidRPr="00B4129C">
        <w:rPr>
          <w:rFonts w:ascii="Times New Roman" w:hAnsi="Times New Roman" w:cs="Times New Roman"/>
          <w:color w:val="000000"/>
          <w:sz w:val="26"/>
          <w:szCs w:val="26"/>
        </w:rPr>
        <w:t>boden</w:t>
      </w:r>
      <w:proofErr w:type="spellEnd"/>
      <w:r w:rsidRPr="00B4129C">
        <w:rPr>
          <w:rFonts w:ascii="Times New Roman" w:hAnsi="Times New Roman" w:cs="Times New Roman"/>
          <w:color w:val="000000"/>
          <w:sz w:val="26"/>
          <w:szCs w:val="26"/>
        </w:rPr>
        <w:t xml:space="preserve"> yataklarının dolması </w:t>
      </w:r>
      <w:proofErr w:type="spellStart"/>
      <w:r w:rsidRPr="00B4129C">
        <w:rPr>
          <w:rFonts w:ascii="Times New Roman" w:hAnsi="Times New Roman" w:cs="Times New Roman"/>
          <w:color w:val="000000"/>
          <w:sz w:val="26"/>
          <w:szCs w:val="26"/>
        </w:rPr>
        <w:t>deray</w:t>
      </w:r>
      <w:proofErr w:type="spellEnd"/>
      <w:r w:rsidRPr="00B4129C">
        <w:rPr>
          <w:rFonts w:ascii="Times New Roman" w:hAnsi="Times New Roman" w:cs="Times New Roman"/>
          <w:color w:val="000000"/>
          <w:sz w:val="26"/>
          <w:szCs w:val="26"/>
        </w:rPr>
        <w:t xml:space="preserve"> sebebi olabilir. </w:t>
      </w:r>
    </w:p>
    <w:p w:rsidR="00B14B26" w:rsidRPr="00B4129C" w:rsidRDefault="00B14B26" w:rsidP="00FC271B">
      <w:pPr>
        <w:autoSpaceDE w:val="0"/>
        <w:autoSpaceDN w:val="0"/>
        <w:adjustRightInd w:val="0"/>
        <w:spacing w:after="0" w:line="240" w:lineRule="auto"/>
        <w:ind w:firstLine="708"/>
        <w:rPr>
          <w:rFonts w:ascii="Times New Roman" w:hAnsi="Times New Roman" w:cs="Times New Roman"/>
          <w:color w:val="000000"/>
          <w:sz w:val="26"/>
          <w:szCs w:val="26"/>
        </w:rPr>
      </w:pPr>
    </w:p>
    <w:p w:rsidR="00656350" w:rsidRPr="00B4129C" w:rsidRDefault="00656350" w:rsidP="00FC271B">
      <w:pPr>
        <w:autoSpaceDE w:val="0"/>
        <w:autoSpaceDN w:val="0"/>
        <w:adjustRightInd w:val="0"/>
        <w:spacing w:after="0" w:line="240" w:lineRule="auto"/>
        <w:ind w:firstLine="708"/>
        <w:rPr>
          <w:rFonts w:ascii="Times New Roman" w:hAnsi="Times New Roman" w:cs="Times New Roman"/>
          <w:color w:val="000000"/>
          <w:sz w:val="26"/>
          <w:szCs w:val="26"/>
        </w:rPr>
      </w:pPr>
    </w:p>
    <w:p w:rsidR="00507408" w:rsidRPr="00B4129C" w:rsidRDefault="00507408" w:rsidP="00656350">
      <w:pPr>
        <w:autoSpaceDE w:val="0"/>
        <w:autoSpaceDN w:val="0"/>
        <w:adjustRightInd w:val="0"/>
        <w:spacing w:after="0" w:line="240" w:lineRule="auto"/>
        <w:rPr>
          <w:rFonts w:ascii="Times New Roman" w:hAnsi="Times New Roman" w:cs="Times New Roman"/>
          <w:b/>
          <w:bCs/>
          <w:color w:val="000000"/>
          <w:sz w:val="26"/>
          <w:szCs w:val="26"/>
        </w:rPr>
      </w:pPr>
    </w:p>
    <w:p w:rsidR="00FC271B" w:rsidRDefault="00B14B26" w:rsidP="00656350">
      <w:pPr>
        <w:autoSpaceDE w:val="0"/>
        <w:autoSpaceDN w:val="0"/>
        <w:adjustRightInd w:val="0"/>
        <w:spacing w:after="0" w:line="240" w:lineRule="auto"/>
        <w:rPr>
          <w:rFonts w:ascii="Times New Roman" w:hAnsi="Times New Roman" w:cs="Times New Roman"/>
          <w:b/>
          <w:bCs/>
          <w:color w:val="000000"/>
          <w:sz w:val="26"/>
          <w:szCs w:val="26"/>
        </w:rPr>
      </w:pPr>
      <w:r w:rsidRPr="00B4129C">
        <w:rPr>
          <w:rFonts w:ascii="Times New Roman" w:hAnsi="Times New Roman" w:cs="Times New Roman"/>
          <w:b/>
          <w:bCs/>
          <w:color w:val="000000"/>
          <w:sz w:val="26"/>
          <w:szCs w:val="26"/>
        </w:rPr>
        <w:t xml:space="preserve">  </w:t>
      </w:r>
      <w:r w:rsidR="007D044E" w:rsidRPr="00B4129C">
        <w:rPr>
          <w:rFonts w:ascii="Times New Roman" w:hAnsi="Times New Roman" w:cs="Times New Roman"/>
          <w:b/>
          <w:bCs/>
          <w:color w:val="000000"/>
          <w:sz w:val="26"/>
          <w:szCs w:val="26"/>
        </w:rPr>
        <w:t>1.</w:t>
      </w:r>
      <w:r w:rsidR="00FC271B" w:rsidRPr="00B4129C">
        <w:rPr>
          <w:rFonts w:ascii="Times New Roman" w:hAnsi="Times New Roman" w:cs="Times New Roman"/>
          <w:b/>
          <w:bCs/>
          <w:color w:val="000000"/>
          <w:sz w:val="26"/>
          <w:szCs w:val="26"/>
        </w:rPr>
        <w:t xml:space="preserve">2. Çift Mantarlı Raylar </w:t>
      </w:r>
    </w:p>
    <w:p w:rsidR="009E3C49" w:rsidRPr="00B4129C" w:rsidRDefault="009E3C49" w:rsidP="00656350">
      <w:pPr>
        <w:autoSpaceDE w:val="0"/>
        <w:autoSpaceDN w:val="0"/>
        <w:adjustRightInd w:val="0"/>
        <w:spacing w:after="0" w:line="240" w:lineRule="auto"/>
        <w:rPr>
          <w:rFonts w:ascii="Times New Roman" w:hAnsi="Times New Roman" w:cs="Times New Roman"/>
          <w:color w:val="000000"/>
          <w:sz w:val="26"/>
          <w:szCs w:val="26"/>
        </w:rPr>
      </w:pPr>
    </w:p>
    <w:p w:rsidR="00FC271B" w:rsidRPr="00B4129C" w:rsidRDefault="00FC271B" w:rsidP="00FC271B">
      <w:pPr>
        <w:ind w:firstLine="708"/>
        <w:rPr>
          <w:rFonts w:ascii="Times New Roman" w:hAnsi="Times New Roman" w:cs="Times New Roman"/>
          <w:color w:val="000000"/>
          <w:sz w:val="26"/>
          <w:szCs w:val="26"/>
        </w:rPr>
      </w:pPr>
      <w:r w:rsidRPr="00B4129C">
        <w:rPr>
          <w:rFonts w:ascii="Times New Roman" w:hAnsi="Times New Roman" w:cs="Times New Roman"/>
          <w:color w:val="000000"/>
          <w:sz w:val="26"/>
          <w:szCs w:val="26"/>
        </w:rPr>
        <w:t>Bu raylar simetrik bir şekil arz edip bir alt bir de üst mantardan meydana gelir. Bu rayın ortaya atılışındaki fikir, üst mantarın aşınmasından sonra rayın çevrilmesiyle alt mantarın kullanılmasıydı. Ne var ki üst mantarla beraber alt mantarın da sürtünmeler nedeniyle aşınmasından dolayı kullanılmasının imkânsızlığı anlaşıldı.</w:t>
      </w:r>
    </w:p>
    <w:p w:rsidR="00FC271B" w:rsidRPr="00B4129C" w:rsidRDefault="00FC271B" w:rsidP="00FC271B">
      <w:pPr>
        <w:autoSpaceDE w:val="0"/>
        <w:autoSpaceDN w:val="0"/>
        <w:adjustRightInd w:val="0"/>
        <w:spacing w:after="0" w:line="240" w:lineRule="auto"/>
        <w:ind w:firstLine="708"/>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En son bu rayı kullanan İngilizler de 1938 yılında bundan vazgeçtiler. Şimdi sadece Fransa’nın bazı bölgelerinde ikinci derecede hatlarda kullanılmaktadır. </w:t>
      </w:r>
    </w:p>
    <w:p w:rsidR="00FC271B" w:rsidRPr="00B4129C" w:rsidRDefault="00FC271B" w:rsidP="00FC271B">
      <w:pPr>
        <w:autoSpaceDE w:val="0"/>
        <w:autoSpaceDN w:val="0"/>
        <w:adjustRightInd w:val="0"/>
        <w:spacing w:after="0" w:line="240" w:lineRule="auto"/>
        <w:rPr>
          <w:rFonts w:ascii="Times New Roman" w:hAnsi="Times New Roman" w:cs="Times New Roman"/>
          <w:b/>
          <w:bCs/>
          <w:color w:val="000000"/>
          <w:sz w:val="26"/>
          <w:szCs w:val="26"/>
        </w:rPr>
      </w:pPr>
    </w:p>
    <w:p w:rsidR="00FC271B" w:rsidRPr="00B4129C" w:rsidRDefault="00FC271B" w:rsidP="00FC271B">
      <w:pPr>
        <w:autoSpaceDE w:val="0"/>
        <w:autoSpaceDN w:val="0"/>
        <w:adjustRightInd w:val="0"/>
        <w:spacing w:after="0" w:line="240" w:lineRule="auto"/>
        <w:rPr>
          <w:rFonts w:ascii="Times New Roman" w:hAnsi="Times New Roman" w:cs="Times New Roman"/>
          <w:b/>
          <w:bCs/>
          <w:color w:val="000000"/>
          <w:sz w:val="26"/>
          <w:szCs w:val="26"/>
        </w:rPr>
      </w:pPr>
    </w:p>
    <w:p w:rsidR="00656350" w:rsidRPr="00B4129C" w:rsidRDefault="00656350" w:rsidP="00656350">
      <w:pPr>
        <w:autoSpaceDE w:val="0"/>
        <w:autoSpaceDN w:val="0"/>
        <w:adjustRightInd w:val="0"/>
        <w:spacing w:after="0" w:line="240" w:lineRule="auto"/>
        <w:rPr>
          <w:rFonts w:ascii="Times New Roman" w:hAnsi="Times New Roman" w:cs="Times New Roman"/>
          <w:b/>
          <w:bCs/>
          <w:color w:val="000000"/>
          <w:sz w:val="26"/>
          <w:szCs w:val="26"/>
        </w:rPr>
      </w:pPr>
    </w:p>
    <w:p w:rsidR="00FC271B" w:rsidRDefault="00B14B26" w:rsidP="00656350">
      <w:pPr>
        <w:autoSpaceDE w:val="0"/>
        <w:autoSpaceDN w:val="0"/>
        <w:adjustRightInd w:val="0"/>
        <w:spacing w:after="0" w:line="240" w:lineRule="auto"/>
        <w:rPr>
          <w:rFonts w:ascii="Times New Roman" w:hAnsi="Times New Roman" w:cs="Times New Roman"/>
          <w:b/>
          <w:bCs/>
          <w:color w:val="000000"/>
          <w:sz w:val="26"/>
          <w:szCs w:val="26"/>
        </w:rPr>
      </w:pPr>
      <w:r w:rsidRPr="00B4129C">
        <w:rPr>
          <w:rFonts w:ascii="Times New Roman" w:hAnsi="Times New Roman" w:cs="Times New Roman"/>
          <w:b/>
          <w:bCs/>
          <w:color w:val="000000"/>
          <w:sz w:val="26"/>
          <w:szCs w:val="26"/>
        </w:rPr>
        <w:t xml:space="preserve">  </w:t>
      </w:r>
      <w:r w:rsidR="007D044E" w:rsidRPr="00B4129C">
        <w:rPr>
          <w:rFonts w:ascii="Times New Roman" w:hAnsi="Times New Roman" w:cs="Times New Roman"/>
          <w:b/>
          <w:bCs/>
          <w:color w:val="000000"/>
          <w:sz w:val="26"/>
          <w:szCs w:val="26"/>
        </w:rPr>
        <w:t>1.</w:t>
      </w:r>
      <w:r w:rsidR="00FC271B" w:rsidRPr="00B4129C">
        <w:rPr>
          <w:rFonts w:ascii="Times New Roman" w:hAnsi="Times New Roman" w:cs="Times New Roman"/>
          <w:b/>
          <w:bCs/>
          <w:color w:val="000000"/>
          <w:sz w:val="26"/>
          <w:szCs w:val="26"/>
        </w:rPr>
        <w:t xml:space="preserve">3. Patenli Raylar </w:t>
      </w:r>
    </w:p>
    <w:p w:rsidR="009E3C49" w:rsidRPr="00B4129C" w:rsidRDefault="009E3C49" w:rsidP="00656350">
      <w:pPr>
        <w:autoSpaceDE w:val="0"/>
        <w:autoSpaceDN w:val="0"/>
        <w:adjustRightInd w:val="0"/>
        <w:spacing w:after="0" w:line="240" w:lineRule="auto"/>
        <w:rPr>
          <w:rFonts w:ascii="Times New Roman" w:hAnsi="Times New Roman" w:cs="Times New Roman"/>
          <w:color w:val="000000"/>
          <w:sz w:val="26"/>
          <w:szCs w:val="26"/>
        </w:rPr>
      </w:pPr>
    </w:p>
    <w:p w:rsidR="00FC271B" w:rsidRPr="00B4129C" w:rsidRDefault="00FC271B" w:rsidP="00FC271B">
      <w:pPr>
        <w:ind w:firstLine="708"/>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Ray, traverse bağlantısını sağlayan ve paten ismini alan genişlemiş bir dayanma tablası ile tek yuvarlanma yüzeyinden oluşur. Bunu bulan İngiliz mühendisin adı ile </w:t>
      </w:r>
      <w:proofErr w:type="spellStart"/>
      <w:r w:rsidRPr="00B4129C">
        <w:rPr>
          <w:rFonts w:ascii="Times New Roman" w:hAnsi="Times New Roman" w:cs="Times New Roman"/>
          <w:color w:val="000000"/>
          <w:sz w:val="26"/>
          <w:szCs w:val="26"/>
        </w:rPr>
        <w:t>Vinyol</w:t>
      </w:r>
      <w:proofErr w:type="spellEnd"/>
      <w:r w:rsidRPr="00B4129C">
        <w:rPr>
          <w:rFonts w:ascii="Times New Roman" w:hAnsi="Times New Roman" w:cs="Times New Roman"/>
          <w:color w:val="000000"/>
          <w:sz w:val="26"/>
          <w:szCs w:val="26"/>
        </w:rPr>
        <w:t xml:space="preserve"> rayları diye de tanınır. Çift mantarlı rayların birçok sakıncasını ortadan kaldırmaktadır. Kolaylıkla traversler üzerine monte edilebilir. Demir traverslerde doğrudan traverse oturur, ahşap ve betonarme traverslere </w:t>
      </w:r>
      <w:proofErr w:type="spellStart"/>
      <w:r w:rsidRPr="00B4129C">
        <w:rPr>
          <w:rFonts w:ascii="Times New Roman" w:hAnsi="Times New Roman" w:cs="Times New Roman"/>
          <w:color w:val="000000"/>
          <w:sz w:val="26"/>
          <w:szCs w:val="26"/>
        </w:rPr>
        <w:t>seletler</w:t>
      </w:r>
      <w:proofErr w:type="spellEnd"/>
      <w:r w:rsidRPr="00B4129C">
        <w:rPr>
          <w:rFonts w:ascii="Times New Roman" w:hAnsi="Times New Roman" w:cs="Times New Roman"/>
          <w:color w:val="000000"/>
          <w:sz w:val="26"/>
          <w:szCs w:val="26"/>
        </w:rPr>
        <w:t xml:space="preserve"> yardımıyla oturtulur.</w:t>
      </w:r>
    </w:p>
    <w:p w:rsidR="00656350" w:rsidRPr="00B4129C" w:rsidRDefault="00656350" w:rsidP="00FC271B">
      <w:pPr>
        <w:ind w:firstLine="708"/>
        <w:rPr>
          <w:rFonts w:ascii="Times New Roman" w:hAnsi="Times New Roman" w:cs="Times New Roman"/>
          <w:color w:val="000000"/>
          <w:sz w:val="26"/>
          <w:szCs w:val="26"/>
        </w:rPr>
      </w:pPr>
    </w:p>
    <w:p w:rsidR="00656350" w:rsidRPr="00B4129C" w:rsidRDefault="009E3C49" w:rsidP="00FC271B">
      <w:pPr>
        <w:ind w:firstLine="708"/>
        <w:rPr>
          <w:rFonts w:ascii="Times New Roman" w:hAnsi="Times New Roman" w:cs="Times New Roman"/>
          <w:color w:val="000000"/>
          <w:sz w:val="26"/>
          <w:szCs w:val="26"/>
        </w:rPr>
      </w:pPr>
      <w:r w:rsidRPr="00B4129C">
        <w:rPr>
          <w:rFonts w:ascii="Times New Roman" w:hAnsi="Times New Roman" w:cs="Times New Roman"/>
          <w:noProof/>
          <w:color w:val="000000"/>
          <w:sz w:val="26"/>
          <w:szCs w:val="26"/>
          <w:lang w:eastAsia="tr-TR"/>
        </w:rPr>
        <w:drawing>
          <wp:inline distT="0" distB="0" distL="0" distR="0" wp14:anchorId="1D6D3691" wp14:editId="01D30929">
            <wp:extent cx="5057775" cy="18383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1838325"/>
                    </a:xfrm>
                    <a:prstGeom prst="rect">
                      <a:avLst/>
                    </a:prstGeom>
                    <a:noFill/>
                    <a:ln>
                      <a:noFill/>
                    </a:ln>
                  </pic:spPr>
                </pic:pic>
              </a:graphicData>
            </a:graphic>
          </wp:inline>
        </w:drawing>
      </w:r>
    </w:p>
    <w:p w:rsidR="0037439F" w:rsidRPr="00B4129C" w:rsidRDefault="00B14B26" w:rsidP="009E3C49">
      <w:pPr>
        <w:pStyle w:val="Default"/>
        <w:jc w:val="center"/>
        <w:rPr>
          <w:b/>
          <w:bCs/>
          <w:sz w:val="26"/>
          <w:szCs w:val="26"/>
        </w:rPr>
      </w:pPr>
      <w:r w:rsidRPr="00B4129C">
        <w:rPr>
          <w:b/>
          <w:bCs/>
          <w:sz w:val="26"/>
          <w:szCs w:val="26"/>
        </w:rPr>
        <w:t>Ray Çeşitleri</w:t>
      </w:r>
      <w:r w:rsidR="00656350" w:rsidRPr="00B4129C">
        <w:rPr>
          <w:b/>
          <w:bCs/>
          <w:sz w:val="26"/>
          <w:szCs w:val="26"/>
        </w:rPr>
        <w:t xml:space="preserve"> ( </w:t>
      </w:r>
      <w:r w:rsidR="00917593" w:rsidRPr="00B4129C">
        <w:rPr>
          <w:b/>
          <w:bCs/>
          <w:sz w:val="26"/>
          <w:szCs w:val="26"/>
        </w:rPr>
        <w:t>Resim</w:t>
      </w:r>
      <w:r w:rsidR="00656350" w:rsidRPr="00B4129C">
        <w:rPr>
          <w:b/>
          <w:bCs/>
          <w:sz w:val="26"/>
          <w:szCs w:val="26"/>
        </w:rPr>
        <w:t>.1 )</w:t>
      </w:r>
    </w:p>
    <w:p w:rsidR="00656350" w:rsidRPr="00B4129C" w:rsidRDefault="00656350" w:rsidP="00656350">
      <w:pPr>
        <w:pStyle w:val="Default"/>
        <w:jc w:val="center"/>
        <w:rPr>
          <w:b/>
          <w:bCs/>
          <w:sz w:val="26"/>
          <w:szCs w:val="26"/>
        </w:rPr>
      </w:pPr>
    </w:p>
    <w:p w:rsidR="00656350" w:rsidRPr="00B4129C" w:rsidRDefault="00656350" w:rsidP="00656350">
      <w:pPr>
        <w:pStyle w:val="Default"/>
        <w:jc w:val="center"/>
        <w:rPr>
          <w:b/>
          <w:bCs/>
          <w:sz w:val="26"/>
          <w:szCs w:val="26"/>
        </w:rPr>
      </w:pPr>
    </w:p>
    <w:p w:rsidR="00034235" w:rsidRDefault="00034235" w:rsidP="00656350">
      <w:pPr>
        <w:pStyle w:val="Default"/>
        <w:jc w:val="both"/>
        <w:rPr>
          <w:b/>
          <w:bCs/>
          <w:sz w:val="26"/>
          <w:szCs w:val="26"/>
        </w:rPr>
      </w:pPr>
    </w:p>
    <w:p w:rsidR="00110F38" w:rsidRPr="00B4129C" w:rsidRDefault="00656350" w:rsidP="00656350">
      <w:pPr>
        <w:pStyle w:val="Default"/>
        <w:jc w:val="both"/>
        <w:rPr>
          <w:b/>
          <w:bCs/>
          <w:sz w:val="26"/>
          <w:szCs w:val="26"/>
        </w:rPr>
      </w:pPr>
      <w:r w:rsidRPr="00B4129C">
        <w:rPr>
          <w:b/>
          <w:bCs/>
          <w:sz w:val="26"/>
          <w:szCs w:val="26"/>
        </w:rPr>
        <w:t>Ray Ebatları</w:t>
      </w:r>
    </w:p>
    <w:p w:rsidR="00656350" w:rsidRPr="00B4129C" w:rsidRDefault="00656350" w:rsidP="00656350">
      <w:pPr>
        <w:pStyle w:val="Default"/>
        <w:rPr>
          <w:sz w:val="26"/>
          <w:szCs w:val="26"/>
        </w:rPr>
      </w:pPr>
    </w:p>
    <w:p w:rsidR="00110F38" w:rsidRPr="00B4129C" w:rsidRDefault="00110F38" w:rsidP="00110F38">
      <w:pPr>
        <w:ind w:firstLine="708"/>
        <w:rPr>
          <w:rFonts w:ascii="Times New Roman" w:hAnsi="Times New Roman" w:cs="Times New Roman"/>
          <w:sz w:val="26"/>
          <w:szCs w:val="26"/>
        </w:rPr>
      </w:pPr>
      <w:r w:rsidRPr="00B4129C">
        <w:rPr>
          <w:rFonts w:ascii="Times New Roman" w:hAnsi="Times New Roman" w:cs="Times New Roman"/>
          <w:sz w:val="26"/>
          <w:szCs w:val="26"/>
        </w:rPr>
        <w:t>TCDD tarafından kullanılan rayların ebatları aşağıdaki tabloda verilmiş olup demir yollarında konvansiyonel hatlarda 49’luk ray kullanılmaktadır. Demir yollarının hızlı tren hatlarında ise 60’lık ray kullanılmaktadır. Hafif raylı sistemlerde ise farklı ve daha küçük kesitte raylar kullanılmaktadır.</w:t>
      </w:r>
    </w:p>
    <w:p w:rsidR="00B14B26" w:rsidRPr="00B4129C" w:rsidRDefault="00B14B26" w:rsidP="00110F38">
      <w:pPr>
        <w:ind w:firstLine="708"/>
        <w:rPr>
          <w:rFonts w:ascii="Times New Roman" w:hAnsi="Times New Roman" w:cs="Times New Roman"/>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543"/>
        <w:gridCol w:w="1543"/>
        <w:gridCol w:w="1543"/>
        <w:gridCol w:w="1543"/>
      </w:tblGrid>
      <w:tr w:rsidR="00A935B3" w:rsidRPr="00B4129C" w:rsidTr="000F40C6">
        <w:trPr>
          <w:trHeight w:val="247"/>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Rayın cinsi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Taban Genişliği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Yüksekliği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Mantar Genişliği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Gövde Kalınlığı </w:t>
            </w:r>
          </w:p>
        </w:tc>
      </w:tr>
      <w:tr w:rsidR="00A935B3" w:rsidRPr="00B4129C" w:rsidTr="000F40C6">
        <w:trPr>
          <w:trHeight w:val="100"/>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60.340 kg/m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150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172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72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16,5 mm </w:t>
            </w:r>
          </w:p>
        </w:tc>
      </w:tr>
      <w:tr w:rsidR="00A935B3" w:rsidRPr="00B4129C" w:rsidTr="000F40C6">
        <w:trPr>
          <w:trHeight w:val="100"/>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49.050 kg/m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125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148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67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14 mm </w:t>
            </w:r>
          </w:p>
        </w:tc>
      </w:tr>
      <w:tr w:rsidR="00A935B3" w:rsidRPr="00B4129C" w:rsidTr="000F40C6">
        <w:trPr>
          <w:trHeight w:val="100"/>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49.430 kg/m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125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149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67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14 mm </w:t>
            </w:r>
          </w:p>
        </w:tc>
      </w:tr>
      <w:tr w:rsidR="00A935B3" w:rsidRPr="00B4129C" w:rsidTr="000F40C6">
        <w:trPr>
          <w:trHeight w:val="100"/>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46.303 kg/m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134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145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64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15 mm </w:t>
            </w:r>
          </w:p>
        </w:tc>
      </w:tr>
      <w:tr w:rsidR="00A935B3" w:rsidRPr="00B4129C" w:rsidTr="000F40C6">
        <w:trPr>
          <w:trHeight w:val="100"/>
          <w:jc w:val="center"/>
        </w:trPr>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39.520 kg/m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120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138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62 mm </w:t>
            </w:r>
          </w:p>
        </w:tc>
        <w:tc>
          <w:tcPr>
            <w:tcW w:w="1543" w:type="dxa"/>
          </w:tcPr>
          <w:p w:rsidR="00A935B3" w:rsidRPr="00B4129C" w:rsidRDefault="00A935B3" w:rsidP="00A935B3">
            <w:pPr>
              <w:autoSpaceDE w:val="0"/>
              <w:autoSpaceDN w:val="0"/>
              <w:adjustRightInd w:val="0"/>
              <w:spacing w:after="0" w:line="240" w:lineRule="auto"/>
              <w:rPr>
                <w:rFonts w:ascii="Times New Roman" w:hAnsi="Times New Roman" w:cs="Times New Roman"/>
                <w:color w:val="000000"/>
                <w:sz w:val="26"/>
                <w:szCs w:val="26"/>
              </w:rPr>
            </w:pPr>
            <w:r w:rsidRPr="00B4129C">
              <w:rPr>
                <w:rFonts w:ascii="Times New Roman" w:hAnsi="Times New Roman" w:cs="Times New Roman"/>
                <w:color w:val="000000"/>
                <w:sz w:val="26"/>
                <w:szCs w:val="26"/>
              </w:rPr>
              <w:t xml:space="preserve">12 mm </w:t>
            </w:r>
          </w:p>
        </w:tc>
      </w:tr>
    </w:tbl>
    <w:p w:rsidR="007D044E" w:rsidRPr="00B4129C" w:rsidRDefault="007D044E" w:rsidP="00656350">
      <w:pPr>
        <w:rPr>
          <w:rFonts w:ascii="Times New Roman" w:hAnsi="Times New Roman" w:cs="Times New Roman"/>
          <w:b/>
          <w:color w:val="000000" w:themeColor="text1"/>
          <w:sz w:val="26"/>
          <w:szCs w:val="26"/>
        </w:rPr>
      </w:pPr>
    </w:p>
    <w:p w:rsidR="00656350" w:rsidRPr="00B4129C" w:rsidRDefault="00656350" w:rsidP="00656350">
      <w:pPr>
        <w:rPr>
          <w:rFonts w:ascii="Times New Roman" w:hAnsi="Times New Roman" w:cs="Times New Roman"/>
          <w:b/>
          <w:color w:val="000000" w:themeColor="text1"/>
          <w:sz w:val="26"/>
          <w:szCs w:val="26"/>
        </w:rPr>
      </w:pPr>
    </w:p>
    <w:p w:rsidR="0093247D" w:rsidRPr="00B4129C" w:rsidRDefault="007D044E" w:rsidP="00656350">
      <w:pPr>
        <w:rPr>
          <w:rFonts w:ascii="Times New Roman" w:hAnsi="Times New Roman" w:cs="Times New Roman"/>
          <w:b/>
          <w:color w:val="000000" w:themeColor="text1"/>
          <w:sz w:val="26"/>
          <w:szCs w:val="26"/>
        </w:rPr>
      </w:pPr>
      <w:r w:rsidRPr="00B4129C">
        <w:rPr>
          <w:rFonts w:ascii="Times New Roman" w:hAnsi="Times New Roman" w:cs="Times New Roman"/>
          <w:b/>
          <w:color w:val="000000" w:themeColor="text1"/>
          <w:sz w:val="26"/>
          <w:szCs w:val="26"/>
        </w:rPr>
        <w:t>2.</w:t>
      </w:r>
      <w:r w:rsidR="00FC271B" w:rsidRPr="00B4129C">
        <w:rPr>
          <w:rFonts w:ascii="Times New Roman" w:hAnsi="Times New Roman" w:cs="Times New Roman"/>
          <w:b/>
          <w:color w:val="000000" w:themeColor="text1"/>
          <w:sz w:val="26"/>
          <w:szCs w:val="26"/>
        </w:rPr>
        <w:t>TRAVERS:</w:t>
      </w:r>
    </w:p>
    <w:p w:rsidR="0093247D" w:rsidRPr="00B4129C" w:rsidRDefault="0093247D"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rPr>
        <w:tab/>
      </w:r>
      <w:r w:rsidRPr="00B4129C">
        <w:rPr>
          <w:rFonts w:ascii="Times New Roman" w:hAnsi="Times New Roman" w:cs="Times New Roman"/>
          <w:color w:val="000000" w:themeColor="text1"/>
          <w:sz w:val="26"/>
          <w:szCs w:val="26"/>
          <w:shd w:val="clear" w:color="auto" w:fill="FFFFFF"/>
        </w:rPr>
        <w:t>Demir yolu yük aktarımı modeline uygun şekilde raydan kendisine etkiyen kuvvetleri</w:t>
      </w:r>
      <w:r w:rsidR="00034235">
        <w:rPr>
          <w:rFonts w:ascii="Times New Roman" w:hAnsi="Times New Roman" w:cs="Times New Roman"/>
          <w:color w:val="000000" w:themeColor="text1"/>
          <w:sz w:val="26"/>
          <w:szCs w:val="26"/>
        </w:rPr>
        <w:t xml:space="preserve"> </w:t>
      </w:r>
      <w:r w:rsidRPr="00B4129C">
        <w:rPr>
          <w:rFonts w:ascii="Times New Roman" w:hAnsi="Times New Roman" w:cs="Times New Roman"/>
          <w:color w:val="000000" w:themeColor="text1"/>
          <w:sz w:val="26"/>
          <w:szCs w:val="26"/>
          <w:shd w:val="clear" w:color="auto" w:fill="FFFFFF"/>
        </w:rPr>
        <w:t xml:space="preserve">daha geniş bir yüzeyde karşılayıp yayarak balast tabakasına aktaran, yolun açıklığını saptayıp koruyan ve yolu yan etkilere karşı ekseninde tutan, raylara dik yönde belirli aralıklarla döşenmiş </w:t>
      </w:r>
      <w:proofErr w:type="spellStart"/>
      <w:r w:rsidRPr="00B4129C">
        <w:rPr>
          <w:rFonts w:ascii="Times New Roman" w:hAnsi="Times New Roman" w:cs="Times New Roman"/>
          <w:color w:val="000000" w:themeColor="text1"/>
          <w:sz w:val="26"/>
          <w:szCs w:val="26"/>
          <w:shd w:val="clear" w:color="auto" w:fill="FFFFFF"/>
        </w:rPr>
        <w:t>sömellere</w:t>
      </w:r>
      <w:proofErr w:type="spellEnd"/>
      <w:r w:rsidRPr="00034235">
        <w:rPr>
          <w:rFonts w:ascii="Times New Roman" w:hAnsi="Times New Roman" w:cs="Times New Roman"/>
          <w:b/>
          <w:color w:val="000000" w:themeColor="text1"/>
          <w:sz w:val="26"/>
          <w:szCs w:val="26"/>
          <w:shd w:val="clear" w:color="auto" w:fill="FFFFFF"/>
        </w:rPr>
        <w:t xml:space="preserve"> travers</w:t>
      </w:r>
      <w:r w:rsidRPr="00B4129C">
        <w:rPr>
          <w:rFonts w:ascii="Times New Roman" w:hAnsi="Times New Roman" w:cs="Times New Roman"/>
          <w:color w:val="000000" w:themeColor="text1"/>
          <w:sz w:val="26"/>
          <w:szCs w:val="26"/>
          <w:shd w:val="clear" w:color="auto" w:fill="FFFFFF"/>
        </w:rPr>
        <w:t xml:space="preserve"> adı verilir.</w:t>
      </w:r>
    </w:p>
    <w:p w:rsidR="00034235" w:rsidRDefault="00034235" w:rsidP="00656350">
      <w:pPr>
        <w:rPr>
          <w:rFonts w:ascii="Times New Roman" w:hAnsi="Times New Roman" w:cs="Times New Roman"/>
          <w:b/>
          <w:color w:val="000000" w:themeColor="text1"/>
          <w:sz w:val="26"/>
          <w:szCs w:val="26"/>
          <w:shd w:val="clear" w:color="auto" w:fill="FFFFFF"/>
        </w:rPr>
      </w:pPr>
    </w:p>
    <w:p w:rsidR="0093247D" w:rsidRPr="00B4129C" w:rsidRDefault="0093247D" w:rsidP="00656350">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G</w:t>
      </w:r>
      <w:r w:rsidR="007D044E" w:rsidRPr="00B4129C">
        <w:rPr>
          <w:rFonts w:ascii="Times New Roman" w:hAnsi="Times New Roman" w:cs="Times New Roman"/>
          <w:b/>
          <w:color w:val="000000" w:themeColor="text1"/>
          <w:sz w:val="26"/>
          <w:szCs w:val="26"/>
          <w:shd w:val="clear" w:color="auto" w:fill="FFFFFF"/>
        </w:rPr>
        <w:t>örevleri:</w:t>
      </w:r>
    </w:p>
    <w:p w:rsidR="0093247D"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1-R</w:t>
      </w:r>
      <w:r w:rsidR="0093247D" w:rsidRPr="00B4129C">
        <w:rPr>
          <w:rFonts w:ascii="Times New Roman" w:hAnsi="Times New Roman" w:cs="Times New Roman"/>
          <w:color w:val="000000" w:themeColor="text1"/>
          <w:sz w:val="26"/>
          <w:szCs w:val="26"/>
          <w:shd w:val="clear" w:color="auto" w:fill="FFFFFF"/>
        </w:rPr>
        <w:t>aylardan gelen yükleri balasta vermek.</w:t>
      </w:r>
    </w:p>
    <w:p w:rsidR="0093247D"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2-İ</w:t>
      </w:r>
      <w:r w:rsidR="0093247D" w:rsidRPr="00B4129C">
        <w:rPr>
          <w:rFonts w:ascii="Times New Roman" w:hAnsi="Times New Roman" w:cs="Times New Roman"/>
          <w:color w:val="000000" w:themeColor="text1"/>
          <w:sz w:val="26"/>
          <w:szCs w:val="26"/>
          <w:shd w:val="clear" w:color="auto" w:fill="FFFFFF"/>
        </w:rPr>
        <w:t xml:space="preserve">ki ray dizisinin oluşturduğu hat genişliğini korumak </w:t>
      </w:r>
    </w:p>
    <w:p w:rsidR="00146D3A" w:rsidRPr="00B4129C" w:rsidRDefault="00B14B26" w:rsidP="00656350">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 xml:space="preserve"> </w:t>
      </w:r>
      <w:r w:rsidR="00146D3A" w:rsidRPr="00B4129C">
        <w:rPr>
          <w:rFonts w:ascii="Times New Roman" w:hAnsi="Times New Roman" w:cs="Times New Roman"/>
          <w:b/>
          <w:color w:val="000000" w:themeColor="text1"/>
          <w:sz w:val="26"/>
          <w:szCs w:val="26"/>
          <w:shd w:val="clear" w:color="auto" w:fill="FFFFFF"/>
        </w:rPr>
        <w:t>Aranan özellikler;</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1-A</w:t>
      </w:r>
      <w:r w:rsidR="00146D3A" w:rsidRPr="00B4129C">
        <w:rPr>
          <w:rFonts w:ascii="Times New Roman" w:hAnsi="Times New Roman" w:cs="Times New Roman"/>
          <w:color w:val="000000" w:themeColor="text1"/>
          <w:sz w:val="26"/>
          <w:szCs w:val="26"/>
          <w:shd w:val="clear" w:color="auto" w:fill="FFFFFF"/>
        </w:rPr>
        <w:t>şınmaya mukavemet dolayısı ile ahşap traverslerde sertlik</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2-E</w:t>
      </w:r>
      <w:r w:rsidR="00146D3A" w:rsidRPr="00B4129C">
        <w:rPr>
          <w:rFonts w:ascii="Times New Roman" w:hAnsi="Times New Roman" w:cs="Times New Roman"/>
          <w:color w:val="000000" w:themeColor="text1"/>
          <w:sz w:val="26"/>
          <w:szCs w:val="26"/>
          <w:shd w:val="clear" w:color="auto" w:fill="FFFFFF"/>
        </w:rPr>
        <w:t>lastikiyet</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3-K</w:t>
      </w:r>
      <w:r w:rsidR="00146D3A" w:rsidRPr="00B4129C">
        <w:rPr>
          <w:rFonts w:ascii="Times New Roman" w:hAnsi="Times New Roman" w:cs="Times New Roman"/>
          <w:color w:val="000000" w:themeColor="text1"/>
          <w:sz w:val="26"/>
          <w:szCs w:val="26"/>
          <w:shd w:val="clear" w:color="auto" w:fill="FFFFFF"/>
        </w:rPr>
        <w:t>ırılma ve ezilmeye mukavemet</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4-R</w:t>
      </w:r>
      <w:r w:rsidR="00146D3A" w:rsidRPr="00B4129C">
        <w:rPr>
          <w:rFonts w:ascii="Times New Roman" w:hAnsi="Times New Roman" w:cs="Times New Roman"/>
          <w:color w:val="000000" w:themeColor="text1"/>
          <w:sz w:val="26"/>
          <w:szCs w:val="26"/>
          <w:shd w:val="clear" w:color="auto" w:fill="FFFFFF"/>
        </w:rPr>
        <w:t xml:space="preserve">ayların tespitine elverişli olması </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5-D</w:t>
      </w:r>
      <w:r w:rsidR="00146D3A" w:rsidRPr="00B4129C">
        <w:rPr>
          <w:rFonts w:ascii="Times New Roman" w:hAnsi="Times New Roman" w:cs="Times New Roman"/>
          <w:color w:val="000000" w:themeColor="text1"/>
          <w:sz w:val="26"/>
          <w:szCs w:val="26"/>
          <w:shd w:val="clear" w:color="auto" w:fill="FFFFFF"/>
        </w:rPr>
        <w:t>ış etkenlere mukavemet</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6-Ü</w:t>
      </w:r>
      <w:r w:rsidR="00146D3A" w:rsidRPr="00B4129C">
        <w:rPr>
          <w:rFonts w:ascii="Times New Roman" w:hAnsi="Times New Roman" w:cs="Times New Roman"/>
          <w:color w:val="000000" w:themeColor="text1"/>
          <w:sz w:val="26"/>
          <w:szCs w:val="26"/>
          <w:shd w:val="clear" w:color="auto" w:fill="FFFFFF"/>
        </w:rPr>
        <w:t xml:space="preserve">st yapının </w:t>
      </w:r>
      <w:proofErr w:type="spellStart"/>
      <w:r w:rsidR="00146D3A" w:rsidRPr="00B4129C">
        <w:rPr>
          <w:rFonts w:ascii="Times New Roman" w:hAnsi="Times New Roman" w:cs="Times New Roman"/>
          <w:color w:val="000000" w:themeColor="text1"/>
          <w:sz w:val="26"/>
          <w:szCs w:val="26"/>
          <w:shd w:val="clear" w:color="auto" w:fill="FFFFFF"/>
        </w:rPr>
        <w:t>stabilitesi</w:t>
      </w:r>
      <w:proofErr w:type="spellEnd"/>
      <w:r w:rsidR="00146D3A" w:rsidRPr="00B4129C">
        <w:rPr>
          <w:rFonts w:ascii="Times New Roman" w:hAnsi="Times New Roman" w:cs="Times New Roman"/>
          <w:color w:val="000000" w:themeColor="text1"/>
          <w:sz w:val="26"/>
          <w:szCs w:val="26"/>
          <w:shd w:val="clear" w:color="auto" w:fill="FFFFFF"/>
        </w:rPr>
        <w:t xml:space="preserve"> bakımından çok hafif </w:t>
      </w:r>
      <w:r w:rsidR="007D044E" w:rsidRPr="00B4129C">
        <w:rPr>
          <w:rFonts w:ascii="Times New Roman" w:hAnsi="Times New Roman" w:cs="Times New Roman"/>
          <w:color w:val="000000" w:themeColor="text1"/>
          <w:sz w:val="26"/>
          <w:szCs w:val="26"/>
          <w:shd w:val="clear" w:color="auto" w:fill="FFFFFF"/>
        </w:rPr>
        <w:t>olmaması,</w:t>
      </w:r>
      <w:r w:rsidR="00146D3A" w:rsidRPr="00B4129C">
        <w:rPr>
          <w:rFonts w:ascii="Times New Roman" w:hAnsi="Times New Roman" w:cs="Times New Roman"/>
          <w:color w:val="000000" w:themeColor="text1"/>
          <w:sz w:val="26"/>
          <w:szCs w:val="26"/>
          <w:shd w:val="clear" w:color="auto" w:fill="FFFFFF"/>
        </w:rPr>
        <w:t xml:space="preserve"> iki kişinin taşıyamayacağı kadar </w:t>
      </w:r>
      <w:r w:rsidR="007D044E" w:rsidRPr="00B4129C">
        <w:rPr>
          <w:rFonts w:ascii="Times New Roman" w:hAnsi="Times New Roman" w:cs="Times New Roman"/>
          <w:color w:val="000000" w:themeColor="text1"/>
          <w:sz w:val="26"/>
          <w:szCs w:val="26"/>
          <w:shd w:val="clear" w:color="auto" w:fill="FFFFFF"/>
        </w:rPr>
        <w:t>ağır</w:t>
      </w:r>
      <w:r w:rsidR="00146D3A" w:rsidRPr="00B4129C">
        <w:rPr>
          <w:rFonts w:ascii="Times New Roman" w:hAnsi="Times New Roman" w:cs="Times New Roman"/>
          <w:color w:val="000000" w:themeColor="text1"/>
          <w:sz w:val="26"/>
          <w:szCs w:val="26"/>
          <w:shd w:val="clear" w:color="auto" w:fill="FFFFFF"/>
        </w:rPr>
        <w:t xml:space="preserve"> olmaması </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7-M</w:t>
      </w:r>
      <w:r w:rsidR="00146D3A" w:rsidRPr="00B4129C">
        <w:rPr>
          <w:rFonts w:ascii="Times New Roman" w:hAnsi="Times New Roman" w:cs="Times New Roman"/>
          <w:color w:val="000000" w:themeColor="text1"/>
          <w:sz w:val="26"/>
          <w:szCs w:val="26"/>
          <w:shd w:val="clear" w:color="auto" w:fill="FFFFFF"/>
        </w:rPr>
        <w:t xml:space="preserve">aliyetinin uygun olması </w:t>
      </w:r>
    </w:p>
    <w:p w:rsidR="007D044E" w:rsidRPr="00B4129C" w:rsidRDefault="007D044E" w:rsidP="0093247D">
      <w:pPr>
        <w:rPr>
          <w:rFonts w:ascii="Times New Roman" w:hAnsi="Times New Roman" w:cs="Times New Roman"/>
          <w:b/>
          <w:color w:val="000000" w:themeColor="text1"/>
          <w:sz w:val="26"/>
          <w:szCs w:val="26"/>
          <w:shd w:val="clear" w:color="auto" w:fill="FFFFFF"/>
        </w:rPr>
      </w:pPr>
    </w:p>
    <w:p w:rsidR="007D044E" w:rsidRPr="00B4129C" w:rsidRDefault="007D044E" w:rsidP="0093247D">
      <w:pPr>
        <w:rPr>
          <w:rFonts w:ascii="Times New Roman" w:hAnsi="Times New Roman" w:cs="Times New Roman"/>
          <w:b/>
          <w:color w:val="000000" w:themeColor="text1"/>
          <w:sz w:val="26"/>
          <w:szCs w:val="26"/>
          <w:shd w:val="clear" w:color="auto" w:fill="FFFFFF"/>
        </w:rPr>
      </w:pPr>
    </w:p>
    <w:p w:rsidR="00146D3A" w:rsidRPr="00B4129C" w:rsidRDefault="00146D3A" w:rsidP="00656350">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Cinsleri</w:t>
      </w:r>
      <w:r w:rsidR="007D044E" w:rsidRPr="00B4129C">
        <w:rPr>
          <w:rFonts w:ascii="Times New Roman" w:hAnsi="Times New Roman" w:cs="Times New Roman"/>
          <w:b/>
          <w:color w:val="000000" w:themeColor="text1"/>
          <w:sz w:val="26"/>
          <w:szCs w:val="26"/>
          <w:shd w:val="clear" w:color="auto" w:fill="FFFFFF"/>
        </w:rPr>
        <w:t>:</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1-A</w:t>
      </w:r>
      <w:r w:rsidR="00146D3A" w:rsidRPr="00B4129C">
        <w:rPr>
          <w:rFonts w:ascii="Times New Roman" w:hAnsi="Times New Roman" w:cs="Times New Roman"/>
          <w:color w:val="000000" w:themeColor="text1"/>
          <w:sz w:val="26"/>
          <w:szCs w:val="26"/>
          <w:shd w:val="clear" w:color="auto" w:fill="FFFFFF"/>
        </w:rPr>
        <w:t>hşap traversler</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2-D</w:t>
      </w:r>
      <w:r w:rsidR="00146D3A" w:rsidRPr="00B4129C">
        <w:rPr>
          <w:rFonts w:ascii="Times New Roman" w:hAnsi="Times New Roman" w:cs="Times New Roman"/>
          <w:color w:val="000000" w:themeColor="text1"/>
          <w:sz w:val="26"/>
          <w:szCs w:val="26"/>
          <w:shd w:val="clear" w:color="auto" w:fill="FFFFFF"/>
        </w:rPr>
        <w:t>emir traversler</w:t>
      </w:r>
    </w:p>
    <w:p w:rsidR="00146D3A" w:rsidRPr="00B4129C" w:rsidRDefault="00B14B26"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3-B</w:t>
      </w:r>
      <w:r w:rsidR="00146D3A" w:rsidRPr="00B4129C">
        <w:rPr>
          <w:rFonts w:ascii="Times New Roman" w:hAnsi="Times New Roman" w:cs="Times New Roman"/>
          <w:color w:val="000000" w:themeColor="text1"/>
          <w:sz w:val="26"/>
          <w:szCs w:val="26"/>
          <w:shd w:val="clear" w:color="auto" w:fill="FFFFFF"/>
        </w:rPr>
        <w:t>etonarme traversler</w:t>
      </w:r>
    </w:p>
    <w:p w:rsidR="007D044E" w:rsidRPr="00B4129C" w:rsidRDefault="007D044E" w:rsidP="0093247D">
      <w:pPr>
        <w:rPr>
          <w:rFonts w:ascii="Times New Roman" w:hAnsi="Times New Roman" w:cs="Times New Roman"/>
          <w:b/>
          <w:color w:val="000000" w:themeColor="text1"/>
          <w:sz w:val="26"/>
          <w:szCs w:val="26"/>
          <w:shd w:val="clear" w:color="auto" w:fill="FFFFFF"/>
        </w:rPr>
      </w:pPr>
    </w:p>
    <w:p w:rsidR="007D044E" w:rsidRPr="00B4129C" w:rsidRDefault="00B14B26" w:rsidP="0093247D">
      <w:pPr>
        <w:rPr>
          <w:rFonts w:ascii="Times New Roman" w:hAnsi="Times New Roman" w:cs="Times New Roman"/>
          <w:b/>
          <w:noProof/>
          <w:color w:val="000000" w:themeColor="text1"/>
          <w:sz w:val="26"/>
          <w:szCs w:val="26"/>
          <w:shd w:val="clear" w:color="auto" w:fill="FFFFFF"/>
          <w:lang w:eastAsia="tr-TR"/>
        </w:rPr>
      </w:pPr>
      <w:r w:rsidRPr="00B4129C">
        <w:rPr>
          <w:rFonts w:ascii="Times New Roman" w:hAnsi="Times New Roman" w:cs="Times New Roman"/>
          <w:b/>
          <w:noProof/>
          <w:color w:val="000000" w:themeColor="text1"/>
          <w:sz w:val="26"/>
          <w:szCs w:val="26"/>
          <w:shd w:val="clear" w:color="auto" w:fill="FFFFFF"/>
          <w:lang w:eastAsia="tr-TR"/>
        </w:rPr>
        <w:t xml:space="preserve">   </w:t>
      </w:r>
      <w:r w:rsidRPr="00B4129C">
        <w:rPr>
          <w:rFonts w:ascii="Times New Roman" w:hAnsi="Times New Roman" w:cs="Times New Roman"/>
          <w:b/>
          <w:noProof/>
          <w:color w:val="000000" w:themeColor="text1"/>
          <w:sz w:val="26"/>
          <w:szCs w:val="26"/>
          <w:shd w:val="clear" w:color="auto" w:fill="FFFFFF"/>
          <w:lang w:eastAsia="tr-TR"/>
        </w:rPr>
        <w:tab/>
      </w:r>
      <w:r w:rsidRPr="00B4129C">
        <w:rPr>
          <w:rFonts w:ascii="Times New Roman" w:hAnsi="Times New Roman" w:cs="Times New Roman"/>
          <w:b/>
          <w:noProof/>
          <w:color w:val="000000" w:themeColor="text1"/>
          <w:sz w:val="26"/>
          <w:szCs w:val="26"/>
          <w:shd w:val="clear" w:color="auto" w:fill="FFFFFF"/>
          <w:lang w:eastAsia="tr-TR"/>
        </w:rPr>
        <w:tab/>
      </w:r>
      <w:r w:rsidR="00A935B3" w:rsidRPr="00B4129C">
        <w:rPr>
          <w:rFonts w:ascii="Times New Roman" w:hAnsi="Times New Roman" w:cs="Times New Roman"/>
          <w:b/>
          <w:noProof/>
          <w:color w:val="000000" w:themeColor="text1"/>
          <w:sz w:val="26"/>
          <w:szCs w:val="26"/>
          <w:shd w:val="clear" w:color="auto" w:fill="FFFFFF"/>
          <w:lang w:eastAsia="tr-TR"/>
        </w:rPr>
        <w:drawing>
          <wp:inline distT="0" distB="0" distL="0" distR="0" wp14:anchorId="4CE6F754" wp14:editId="53AB22D0">
            <wp:extent cx="3810000" cy="254317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ft5_mf932052.Jpeg"/>
                    <pic:cNvPicPr/>
                  </pic:nvPicPr>
                  <pic:blipFill>
                    <a:blip r:embed="rId10">
                      <a:extLst>
                        <a:ext uri="{28A0092B-C50C-407E-A947-70E740481C1C}">
                          <a14:useLocalDpi xmlns:a14="http://schemas.microsoft.com/office/drawing/2010/main" val="0"/>
                        </a:ext>
                      </a:extLst>
                    </a:blip>
                    <a:stretch>
                      <a:fillRect/>
                    </a:stretch>
                  </pic:blipFill>
                  <pic:spPr>
                    <a:xfrm>
                      <a:off x="0" y="0"/>
                      <a:ext cx="3810000" cy="2543175"/>
                    </a:xfrm>
                    <a:prstGeom prst="rect">
                      <a:avLst/>
                    </a:prstGeom>
                  </pic:spPr>
                </pic:pic>
              </a:graphicData>
            </a:graphic>
          </wp:inline>
        </w:drawing>
      </w:r>
    </w:p>
    <w:p w:rsidR="00B14B26" w:rsidRPr="00B4129C" w:rsidRDefault="00656350" w:rsidP="00656350">
      <w:pPr>
        <w:jc w:val="center"/>
        <w:rPr>
          <w:rFonts w:ascii="Times New Roman" w:hAnsi="Times New Roman" w:cs="Times New Roman"/>
          <w:b/>
          <w:noProof/>
          <w:color w:val="000000" w:themeColor="text1"/>
          <w:sz w:val="26"/>
          <w:szCs w:val="26"/>
          <w:shd w:val="clear" w:color="auto" w:fill="FFFFFF"/>
          <w:lang w:eastAsia="tr-TR"/>
        </w:rPr>
      </w:pPr>
      <w:r w:rsidRPr="00B4129C">
        <w:rPr>
          <w:rFonts w:ascii="Times New Roman" w:hAnsi="Times New Roman" w:cs="Times New Roman"/>
          <w:b/>
          <w:noProof/>
          <w:color w:val="000000" w:themeColor="text1"/>
          <w:sz w:val="26"/>
          <w:szCs w:val="26"/>
          <w:shd w:val="clear" w:color="auto" w:fill="FFFFFF"/>
          <w:lang w:eastAsia="tr-TR"/>
        </w:rPr>
        <w:t xml:space="preserve">Ahşap Travers ( </w:t>
      </w:r>
      <w:r w:rsidR="00917593" w:rsidRPr="00B4129C">
        <w:rPr>
          <w:rFonts w:ascii="Times New Roman" w:hAnsi="Times New Roman" w:cs="Times New Roman"/>
          <w:b/>
          <w:noProof/>
          <w:color w:val="000000" w:themeColor="text1"/>
          <w:sz w:val="26"/>
          <w:szCs w:val="26"/>
          <w:shd w:val="clear" w:color="auto" w:fill="FFFFFF"/>
          <w:lang w:eastAsia="tr-TR"/>
        </w:rPr>
        <w:t>Resim</w:t>
      </w:r>
      <w:r w:rsidRPr="00B4129C">
        <w:rPr>
          <w:rFonts w:ascii="Times New Roman" w:hAnsi="Times New Roman" w:cs="Times New Roman"/>
          <w:b/>
          <w:noProof/>
          <w:color w:val="000000" w:themeColor="text1"/>
          <w:sz w:val="26"/>
          <w:szCs w:val="26"/>
          <w:shd w:val="clear" w:color="auto" w:fill="FFFFFF"/>
          <w:lang w:eastAsia="tr-TR"/>
        </w:rPr>
        <w:t>.2)</w:t>
      </w:r>
    </w:p>
    <w:p w:rsidR="00656350" w:rsidRPr="00B4129C" w:rsidRDefault="00656350" w:rsidP="00656350">
      <w:pPr>
        <w:jc w:val="center"/>
        <w:rPr>
          <w:rFonts w:ascii="Times New Roman" w:hAnsi="Times New Roman" w:cs="Times New Roman"/>
          <w:b/>
          <w:noProof/>
          <w:color w:val="000000" w:themeColor="text1"/>
          <w:sz w:val="26"/>
          <w:szCs w:val="26"/>
          <w:shd w:val="clear" w:color="auto" w:fill="FFFFFF"/>
          <w:lang w:eastAsia="tr-TR"/>
        </w:rPr>
      </w:pPr>
    </w:p>
    <w:p w:rsidR="00656350" w:rsidRPr="00B4129C" w:rsidRDefault="00656350" w:rsidP="00656350">
      <w:pPr>
        <w:jc w:val="center"/>
        <w:rPr>
          <w:rFonts w:ascii="Times New Roman" w:hAnsi="Times New Roman" w:cs="Times New Roman"/>
          <w:b/>
          <w:color w:val="000000" w:themeColor="text1"/>
          <w:sz w:val="26"/>
          <w:szCs w:val="26"/>
          <w:shd w:val="clear" w:color="auto" w:fill="FFFFFF"/>
        </w:rPr>
      </w:pPr>
    </w:p>
    <w:p w:rsidR="007D044E" w:rsidRPr="00B4129C" w:rsidRDefault="00A935B3" w:rsidP="00B14B26">
      <w:pPr>
        <w:ind w:left="708" w:firstLine="708"/>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noProof/>
          <w:color w:val="000000" w:themeColor="text1"/>
          <w:sz w:val="26"/>
          <w:szCs w:val="26"/>
          <w:shd w:val="clear" w:color="auto" w:fill="FFFFFF"/>
          <w:lang w:eastAsia="tr-TR"/>
        </w:rPr>
        <w:drawing>
          <wp:inline distT="0" distB="0" distL="0" distR="0">
            <wp:extent cx="3790950" cy="27336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70-Beton-Travers.jpg"/>
                    <pic:cNvPicPr/>
                  </pic:nvPicPr>
                  <pic:blipFill>
                    <a:blip r:embed="rId11">
                      <a:extLst>
                        <a:ext uri="{28A0092B-C50C-407E-A947-70E740481C1C}">
                          <a14:useLocalDpi xmlns:a14="http://schemas.microsoft.com/office/drawing/2010/main" val="0"/>
                        </a:ext>
                      </a:extLst>
                    </a:blip>
                    <a:stretch>
                      <a:fillRect/>
                    </a:stretch>
                  </pic:blipFill>
                  <pic:spPr>
                    <a:xfrm>
                      <a:off x="0" y="0"/>
                      <a:ext cx="3790950" cy="2733675"/>
                    </a:xfrm>
                    <a:prstGeom prst="rect">
                      <a:avLst/>
                    </a:prstGeom>
                  </pic:spPr>
                </pic:pic>
              </a:graphicData>
            </a:graphic>
          </wp:inline>
        </w:drawing>
      </w:r>
    </w:p>
    <w:p w:rsidR="00034235" w:rsidRDefault="00656350" w:rsidP="00034235">
      <w:pPr>
        <w:jc w:val="cente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Beton Travers (</w:t>
      </w:r>
      <w:r w:rsidR="00917593" w:rsidRPr="00B4129C">
        <w:rPr>
          <w:rFonts w:ascii="Times New Roman" w:hAnsi="Times New Roman" w:cs="Times New Roman"/>
          <w:b/>
          <w:noProof/>
          <w:color w:val="000000" w:themeColor="text1"/>
          <w:sz w:val="26"/>
          <w:szCs w:val="26"/>
          <w:shd w:val="clear" w:color="auto" w:fill="FFFFFF"/>
          <w:lang w:eastAsia="tr-TR"/>
        </w:rPr>
        <w:t>Resim</w:t>
      </w:r>
      <w:r w:rsidRPr="00B4129C">
        <w:rPr>
          <w:rFonts w:ascii="Times New Roman" w:hAnsi="Times New Roman" w:cs="Times New Roman"/>
          <w:b/>
          <w:color w:val="000000" w:themeColor="text1"/>
          <w:sz w:val="26"/>
          <w:szCs w:val="26"/>
          <w:shd w:val="clear" w:color="auto" w:fill="FFFFFF"/>
        </w:rPr>
        <w:t>.3 )</w:t>
      </w:r>
    </w:p>
    <w:p w:rsidR="00BE3714" w:rsidRPr="00B4129C" w:rsidRDefault="007D044E" w:rsidP="00034235">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lastRenderedPageBreak/>
        <w:t>3.</w:t>
      </w:r>
      <w:r w:rsidR="00BE3714" w:rsidRPr="00B4129C">
        <w:rPr>
          <w:rFonts w:ascii="Times New Roman" w:hAnsi="Times New Roman" w:cs="Times New Roman"/>
          <w:b/>
          <w:color w:val="000000" w:themeColor="text1"/>
          <w:sz w:val="26"/>
          <w:szCs w:val="26"/>
          <w:shd w:val="clear" w:color="auto" w:fill="FFFFFF"/>
        </w:rPr>
        <w:t>BALAST;</w:t>
      </w:r>
    </w:p>
    <w:p w:rsidR="00BE3714" w:rsidRPr="00B4129C" w:rsidRDefault="00BE3714"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ab/>
        <w:t xml:space="preserve">Demiryolu platformu üzerine serilen, taşıdığı travers cinsine ve gelen yüke göre belli bir tabaka kalınlığı olan 30-60 mm ebadında kırılmış, keskin köşeli ve keskin kenarlı sert ve sağlam taşlara balast denir. Granit, </w:t>
      </w:r>
      <w:proofErr w:type="spellStart"/>
      <w:r w:rsidRPr="00B4129C">
        <w:rPr>
          <w:rFonts w:ascii="Times New Roman" w:hAnsi="Times New Roman" w:cs="Times New Roman"/>
          <w:color w:val="000000" w:themeColor="text1"/>
          <w:sz w:val="26"/>
          <w:szCs w:val="26"/>
          <w:shd w:val="clear" w:color="auto" w:fill="FFFFFF"/>
        </w:rPr>
        <w:t>siyanit</w:t>
      </w:r>
      <w:proofErr w:type="spellEnd"/>
      <w:r w:rsidRPr="00B4129C">
        <w:rPr>
          <w:rFonts w:ascii="Times New Roman" w:hAnsi="Times New Roman" w:cs="Times New Roman"/>
          <w:color w:val="000000" w:themeColor="text1"/>
          <w:sz w:val="26"/>
          <w:szCs w:val="26"/>
          <w:shd w:val="clear" w:color="auto" w:fill="FFFFFF"/>
        </w:rPr>
        <w:t xml:space="preserve">, bazalt, diyabaz, </w:t>
      </w:r>
      <w:proofErr w:type="spellStart"/>
      <w:r w:rsidRPr="00B4129C">
        <w:rPr>
          <w:rFonts w:ascii="Times New Roman" w:hAnsi="Times New Roman" w:cs="Times New Roman"/>
          <w:color w:val="000000" w:themeColor="text1"/>
          <w:sz w:val="26"/>
          <w:szCs w:val="26"/>
          <w:shd w:val="clear" w:color="auto" w:fill="FFFFFF"/>
        </w:rPr>
        <w:t>diyolit</w:t>
      </w:r>
      <w:proofErr w:type="spellEnd"/>
      <w:r w:rsidRPr="00B4129C">
        <w:rPr>
          <w:rFonts w:ascii="Times New Roman" w:hAnsi="Times New Roman" w:cs="Times New Roman"/>
          <w:color w:val="000000" w:themeColor="text1"/>
          <w:sz w:val="26"/>
          <w:szCs w:val="26"/>
          <w:shd w:val="clear" w:color="auto" w:fill="FFFFFF"/>
        </w:rPr>
        <w:t>, sert kalker taşlarından balast yapılabilir. Ancak en ideal balast taşı, granit ve bazalttan elde edilir.</w:t>
      </w:r>
    </w:p>
    <w:p w:rsidR="00BE3714" w:rsidRPr="00B4129C" w:rsidRDefault="00BE3714"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 xml:space="preserve">Balast kalınlığı şimdiki halde birçok ülkede 50 cm </w:t>
      </w:r>
      <w:r w:rsidR="007D044E" w:rsidRPr="00B4129C">
        <w:rPr>
          <w:rFonts w:ascii="Times New Roman" w:hAnsi="Times New Roman" w:cs="Times New Roman"/>
          <w:color w:val="000000" w:themeColor="text1"/>
          <w:sz w:val="26"/>
          <w:szCs w:val="26"/>
          <w:shd w:val="clear" w:color="auto" w:fill="FFFFFF"/>
        </w:rPr>
        <w:t>bulmuştur. Türkiye</w:t>
      </w:r>
      <w:r w:rsidRPr="00B4129C">
        <w:rPr>
          <w:rFonts w:ascii="Times New Roman" w:hAnsi="Times New Roman" w:cs="Times New Roman"/>
          <w:color w:val="000000" w:themeColor="text1"/>
          <w:sz w:val="26"/>
          <w:szCs w:val="26"/>
          <w:shd w:val="clear" w:color="auto" w:fill="FFFFFF"/>
        </w:rPr>
        <w:t xml:space="preserve"> demiryollarının 40cmdir.</w:t>
      </w:r>
    </w:p>
    <w:p w:rsidR="00EF1CB3" w:rsidRDefault="00EF1CB3" w:rsidP="0093247D">
      <w:pPr>
        <w:rPr>
          <w:rFonts w:ascii="Times New Roman" w:hAnsi="Times New Roman" w:cs="Times New Roman"/>
          <w:color w:val="000000" w:themeColor="text1"/>
          <w:sz w:val="26"/>
          <w:szCs w:val="26"/>
          <w:shd w:val="clear" w:color="auto" w:fill="FFFFFF"/>
        </w:rPr>
      </w:pPr>
    </w:p>
    <w:p w:rsidR="00BE3714" w:rsidRPr="00B4129C" w:rsidRDefault="00BE3714" w:rsidP="0093247D">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Görevi ;</w:t>
      </w:r>
    </w:p>
    <w:p w:rsidR="00BE3714" w:rsidRPr="00B4129C" w:rsidRDefault="00BE3714"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1-</w:t>
      </w:r>
      <w:r w:rsidR="00656350" w:rsidRPr="00B4129C">
        <w:rPr>
          <w:rFonts w:ascii="Times New Roman" w:hAnsi="Times New Roman" w:cs="Times New Roman"/>
          <w:color w:val="000000" w:themeColor="text1"/>
          <w:sz w:val="26"/>
          <w:szCs w:val="26"/>
          <w:shd w:val="clear" w:color="auto" w:fill="FFFFFF"/>
        </w:rPr>
        <w:t>P</w:t>
      </w:r>
      <w:r w:rsidRPr="00B4129C">
        <w:rPr>
          <w:rFonts w:ascii="Times New Roman" w:hAnsi="Times New Roman" w:cs="Times New Roman"/>
          <w:color w:val="000000" w:themeColor="text1"/>
          <w:sz w:val="26"/>
          <w:szCs w:val="26"/>
          <w:shd w:val="clear" w:color="auto" w:fill="FFFFFF"/>
        </w:rPr>
        <w:t xml:space="preserve">latforma gelecek yüklerin daha geniş bir alana dağılmasını sağlamak </w:t>
      </w:r>
    </w:p>
    <w:p w:rsidR="00BE3714" w:rsidRPr="00B4129C" w:rsidRDefault="00656350"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2-Ü</w:t>
      </w:r>
      <w:r w:rsidR="00BE3714" w:rsidRPr="00B4129C">
        <w:rPr>
          <w:rFonts w:ascii="Times New Roman" w:hAnsi="Times New Roman" w:cs="Times New Roman"/>
          <w:color w:val="000000" w:themeColor="text1"/>
          <w:sz w:val="26"/>
          <w:szCs w:val="26"/>
          <w:shd w:val="clear" w:color="auto" w:fill="FFFFFF"/>
        </w:rPr>
        <w:t>st yapıya elastikiyet vermek.</w:t>
      </w:r>
    </w:p>
    <w:p w:rsidR="00BE3714" w:rsidRPr="00B4129C" w:rsidRDefault="00656350"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3-B</w:t>
      </w:r>
      <w:r w:rsidR="00BE3714" w:rsidRPr="00B4129C">
        <w:rPr>
          <w:rFonts w:ascii="Times New Roman" w:hAnsi="Times New Roman" w:cs="Times New Roman"/>
          <w:color w:val="000000" w:themeColor="text1"/>
          <w:sz w:val="26"/>
          <w:szCs w:val="26"/>
          <w:shd w:val="clear" w:color="auto" w:fill="FFFFFF"/>
        </w:rPr>
        <w:t xml:space="preserve">alast içine üst yüzeyine kadar gömülen traverslerin gerek boyuna ve gerekse enine yönde deplasmanlarını </w:t>
      </w:r>
      <w:r w:rsidR="007D044E" w:rsidRPr="00B4129C">
        <w:rPr>
          <w:rFonts w:ascii="Times New Roman" w:hAnsi="Times New Roman" w:cs="Times New Roman"/>
          <w:color w:val="000000" w:themeColor="text1"/>
          <w:sz w:val="26"/>
          <w:szCs w:val="26"/>
          <w:shd w:val="clear" w:color="auto" w:fill="FFFFFF"/>
        </w:rPr>
        <w:t>önlemek, çerçevelerin</w:t>
      </w:r>
      <w:r w:rsidR="00BE3714" w:rsidRPr="00B4129C">
        <w:rPr>
          <w:rFonts w:ascii="Times New Roman" w:hAnsi="Times New Roman" w:cs="Times New Roman"/>
          <w:color w:val="000000" w:themeColor="text1"/>
          <w:sz w:val="26"/>
          <w:szCs w:val="26"/>
          <w:shd w:val="clear" w:color="auto" w:fill="FFFFFF"/>
        </w:rPr>
        <w:t xml:space="preserve"> </w:t>
      </w:r>
      <w:proofErr w:type="spellStart"/>
      <w:r w:rsidR="00BE3714" w:rsidRPr="00B4129C">
        <w:rPr>
          <w:rFonts w:ascii="Times New Roman" w:hAnsi="Times New Roman" w:cs="Times New Roman"/>
          <w:color w:val="000000" w:themeColor="text1"/>
          <w:sz w:val="26"/>
          <w:szCs w:val="26"/>
          <w:shd w:val="clear" w:color="auto" w:fill="FFFFFF"/>
        </w:rPr>
        <w:t>stabilitesini</w:t>
      </w:r>
      <w:proofErr w:type="spellEnd"/>
      <w:r w:rsidR="00BE3714" w:rsidRPr="00B4129C">
        <w:rPr>
          <w:rFonts w:ascii="Times New Roman" w:hAnsi="Times New Roman" w:cs="Times New Roman"/>
          <w:color w:val="000000" w:themeColor="text1"/>
          <w:sz w:val="26"/>
          <w:szCs w:val="26"/>
          <w:shd w:val="clear" w:color="auto" w:fill="FFFFFF"/>
        </w:rPr>
        <w:t xml:space="preserve"> sağlamak.</w:t>
      </w:r>
    </w:p>
    <w:p w:rsidR="00BE3714" w:rsidRPr="00B4129C" w:rsidRDefault="00656350"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4-P</w:t>
      </w:r>
      <w:r w:rsidR="00BE3714" w:rsidRPr="00B4129C">
        <w:rPr>
          <w:rFonts w:ascii="Times New Roman" w:hAnsi="Times New Roman" w:cs="Times New Roman"/>
          <w:color w:val="000000" w:themeColor="text1"/>
          <w:sz w:val="26"/>
          <w:szCs w:val="26"/>
          <w:shd w:val="clear" w:color="auto" w:fill="FFFFFF"/>
        </w:rPr>
        <w:t>latformu dış etkenlerden korumak.</w:t>
      </w:r>
    </w:p>
    <w:p w:rsidR="00633FA1" w:rsidRPr="00B4129C" w:rsidRDefault="00633FA1" w:rsidP="0093247D">
      <w:pPr>
        <w:rPr>
          <w:rFonts w:ascii="Times New Roman" w:hAnsi="Times New Roman" w:cs="Times New Roman"/>
          <w:color w:val="000000" w:themeColor="text1"/>
          <w:sz w:val="26"/>
          <w:szCs w:val="26"/>
          <w:shd w:val="clear" w:color="auto" w:fill="FFFFFF"/>
        </w:rPr>
      </w:pPr>
    </w:p>
    <w:p w:rsidR="005072A6" w:rsidRPr="00B4129C" w:rsidRDefault="007D044E" w:rsidP="005072A6">
      <w:pPr>
        <w:pStyle w:val="Default"/>
        <w:rPr>
          <w:b/>
          <w:bCs/>
          <w:sz w:val="26"/>
          <w:szCs w:val="26"/>
        </w:rPr>
      </w:pPr>
      <w:r w:rsidRPr="00B4129C">
        <w:rPr>
          <w:b/>
          <w:bCs/>
          <w:sz w:val="26"/>
          <w:szCs w:val="26"/>
        </w:rPr>
        <w:t>4.</w:t>
      </w:r>
      <w:r w:rsidR="005072A6" w:rsidRPr="00B4129C">
        <w:rPr>
          <w:b/>
          <w:bCs/>
          <w:sz w:val="26"/>
          <w:szCs w:val="26"/>
        </w:rPr>
        <w:t xml:space="preserve">Bağlantı Malzemelerinin Tanımı </w:t>
      </w:r>
    </w:p>
    <w:p w:rsidR="00656350" w:rsidRPr="00B4129C" w:rsidRDefault="00656350" w:rsidP="005072A6">
      <w:pPr>
        <w:pStyle w:val="Default"/>
        <w:rPr>
          <w:sz w:val="26"/>
          <w:szCs w:val="26"/>
        </w:rPr>
      </w:pPr>
    </w:p>
    <w:p w:rsidR="005072A6" w:rsidRPr="00B4129C" w:rsidRDefault="005072A6" w:rsidP="007D044E">
      <w:pPr>
        <w:pStyle w:val="Default"/>
        <w:ind w:firstLine="708"/>
        <w:rPr>
          <w:sz w:val="26"/>
          <w:szCs w:val="26"/>
        </w:rPr>
      </w:pPr>
      <w:r w:rsidRPr="00B4129C">
        <w:rPr>
          <w:sz w:val="26"/>
          <w:szCs w:val="26"/>
        </w:rPr>
        <w:t xml:space="preserve">Rayları, raylara ve traverslere bağlayarak </w:t>
      </w:r>
      <w:proofErr w:type="spellStart"/>
      <w:r w:rsidRPr="00B4129C">
        <w:rPr>
          <w:sz w:val="26"/>
          <w:szCs w:val="26"/>
        </w:rPr>
        <w:t>stabilitesi</w:t>
      </w:r>
      <w:proofErr w:type="spellEnd"/>
      <w:r w:rsidRPr="00B4129C">
        <w:rPr>
          <w:sz w:val="26"/>
          <w:szCs w:val="26"/>
        </w:rPr>
        <w:t xml:space="preserve"> yüksek bir çerçeve oluşturan, raylar ve ray ile travers arasında kuvvet aktarımını sağlayan, rayların şekil ve yer değiştirmelerini önleyen, üstyapıya gelen etkileri elastik şekil değiştirmelerle azaltan cebire, </w:t>
      </w:r>
      <w:proofErr w:type="spellStart"/>
      <w:r w:rsidRPr="00B4129C">
        <w:rPr>
          <w:sz w:val="26"/>
          <w:szCs w:val="26"/>
        </w:rPr>
        <w:t>krapo</w:t>
      </w:r>
      <w:proofErr w:type="spellEnd"/>
      <w:r w:rsidRPr="00B4129C">
        <w:rPr>
          <w:sz w:val="26"/>
          <w:szCs w:val="26"/>
        </w:rPr>
        <w:t xml:space="preserve">, </w:t>
      </w:r>
      <w:proofErr w:type="spellStart"/>
      <w:r w:rsidRPr="00B4129C">
        <w:rPr>
          <w:sz w:val="26"/>
          <w:szCs w:val="26"/>
        </w:rPr>
        <w:t>ergo</w:t>
      </w:r>
      <w:proofErr w:type="spellEnd"/>
      <w:r w:rsidRPr="00B4129C">
        <w:rPr>
          <w:sz w:val="26"/>
          <w:szCs w:val="26"/>
        </w:rPr>
        <w:t xml:space="preserve">, </w:t>
      </w:r>
      <w:proofErr w:type="spellStart"/>
      <w:r w:rsidRPr="00B4129C">
        <w:rPr>
          <w:sz w:val="26"/>
          <w:szCs w:val="26"/>
        </w:rPr>
        <w:t>bulon</w:t>
      </w:r>
      <w:proofErr w:type="spellEnd"/>
      <w:r w:rsidRPr="00B4129C">
        <w:rPr>
          <w:sz w:val="26"/>
          <w:szCs w:val="26"/>
        </w:rPr>
        <w:t xml:space="preserve">, </w:t>
      </w:r>
      <w:proofErr w:type="spellStart"/>
      <w:r w:rsidRPr="00B4129C">
        <w:rPr>
          <w:sz w:val="26"/>
          <w:szCs w:val="26"/>
        </w:rPr>
        <w:t>tirfon</w:t>
      </w:r>
      <w:proofErr w:type="spellEnd"/>
      <w:r w:rsidRPr="00B4129C">
        <w:rPr>
          <w:sz w:val="26"/>
          <w:szCs w:val="26"/>
        </w:rPr>
        <w:t xml:space="preserve"> ve </w:t>
      </w:r>
      <w:proofErr w:type="spellStart"/>
      <w:r w:rsidRPr="00B4129C">
        <w:rPr>
          <w:sz w:val="26"/>
          <w:szCs w:val="26"/>
        </w:rPr>
        <w:t>selet</w:t>
      </w:r>
      <w:proofErr w:type="spellEnd"/>
      <w:r w:rsidRPr="00B4129C">
        <w:rPr>
          <w:sz w:val="26"/>
          <w:szCs w:val="26"/>
        </w:rPr>
        <w:t xml:space="preserve"> gibi malzemelere </w:t>
      </w:r>
      <w:r w:rsidRPr="00B4129C">
        <w:rPr>
          <w:b/>
          <w:bCs/>
          <w:sz w:val="26"/>
          <w:szCs w:val="26"/>
        </w:rPr>
        <w:t xml:space="preserve">bağlantı malzemeleri </w:t>
      </w:r>
      <w:r w:rsidRPr="00B4129C">
        <w:rPr>
          <w:sz w:val="26"/>
          <w:szCs w:val="26"/>
        </w:rPr>
        <w:t xml:space="preserve">denir. </w:t>
      </w:r>
    </w:p>
    <w:p w:rsidR="00656350" w:rsidRPr="00B4129C" w:rsidRDefault="00656350" w:rsidP="007D044E">
      <w:pPr>
        <w:pStyle w:val="Default"/>
        <w:ind w:firstLine="708"/>
        <w:rPr>
          <w:sz w:val="26"/>
          <w:szCs w:val="26"/>
        </w:rPr>
      </w:pPr>
    </w:p>
    <w:p w:rsidR="007D044E" w:rsidRPr="00B4129C" w:rsidRDefault="007D044E" w:rsidP="007D044E">
      <w:pPr>
        <w:pStyle w:val="Default"/>
        <w:rPr>
          <w:b/>
          <w:bCs/>
          <w:sz w:val="26"/>
          <w:szCs w:val="26"/>
        </w:rPr>
      </w:pPr>
    </w:p>
    <w:p w:rsidR="005072A6" w:rsidRPr="00B4129C" w:rsidRDefault="005072A6" w:rsidP="007D044E">
      <w:pPr>
        <w:pStyle w:val="Default"/>
        <w:rPr>
          <w:b/>
          <w:bCs/>
          <w:sz w:val="26"/>
          <w:szCs w:val="26"/>
        </w:rPr>
      </w:pPr>
      <w:r w:rsidRPr="00B4129C">
        <w:rPr>
          <w:b/>
          <w:bCs/>
          <w:sz w:val="26"/>
          <w:szCs w:val="26"/>
        </w:rPr>
        <w:t xml:space="preserve">Bağlantı Malzemelerinin Görevleri </w:t>
      </w:r>
    </w:p>
    <w:p w:rsidR="00656350" w:rsidRPr="00B4129C" w:rsidRDefault="00656350" w:rsidP="007D044E">
      <w:pPr>
        <w:pStyle w:val="Default"/>
        <w:rPr>
          <w:sz w:val="26"/>
          <w:szCs w:val="26"/>
        </w:rPr>
      </w:pPr>
    </w:p>
    <w:p w:rsidR="005072A6" w:rsidRDefault="003A06A9" w:rsidP="005072A6">
      <w:pPr>
        <w:pStyle w:val="Default"/>
        <w:spacing w:after="4"/>
        <w:rPr>
          <w:sz w:val="26"/>
          <w:szCs w:val="26"/>
        </w:rPr>
      </w:pPr>
      <w:r w:rsidRPr="00B4129C">
        <w:rPr>
          <w:sz w:val="26"/>
          <w:szCs w:val="26"/>
        </w:rPr>
        <w:t>-</w:t>
      </w:r>
      <w:r w:rsidR="005072A6" w:rsidRPr="00B4129C">
        <w:rPr>
          <w:sz w:val="26"/>
          <w:szCs w:val="26"/>
        </w:rPr>
        <w:t xml:space="preserve"> </w:t>
      </w:r>
      <w:proofErr w:type="spellStart"/>
      <w:r w:rsidR="005072A6" w:rsidRPr="00B4129C">
        <w:rPr>
          <w:sz w:val="26"/>
          <w:szCs w:val="26"/>
        </w:rPr>
        <w:t>Stabilitesi</w:t>
      </w:r>
      <w:proofErr w:type="spellEnd"/>
      <w:r w:rsidR="005072A6" w:rsidRPr="00B4129C">
        <w:rPr>
          <w:sz w:val="26"/>
          <w:szCs w:val="26"/>
        </w:rPr>
        <w:t xml:space="preserve"> yüksek bir çerçeve oluşumunu sağlamak </w:t>
      </w:r>
    </w:p>
    <w:p w:rsidR="00EF1CB3" w:rsidRPr="00B4129C" w:rsidRDefault="00EF1CB3" w:rsidP="005072A6">
      <w:pPr>
        <w:pStyle w:val="Default"/>
        <w:spacing w:after="4"/>
        <w:rPr>
          <w:sz w:val="26"/>
          <w:szCs w:val="26"/>
        </w:rPr>
      </w:pPr>
    </w:p>
    <w:p w:rsidR="005072A6" w:rsidRDefault="003A06A9" w:rsidP="005072A6">
      <w:pPr>
        <w:pStyle w:val="Default"/>
        <w:spacing w:after="4"/>
        <w:rPr>
          <w:sz w:val="26"/>
          <w:szCs w:val="26"/>
        </w:rPr>
      </w:pPr>
      <w:r w:rsidRPr="00B4129C">
        <w:rPr>
          <w:sz w:val="26"/>
          <w:szCs w:val="26"/>
        </w:rPr>
        <w:t>-</w:t>
      </w:r>
      <w:r w:rsidR="005072A6" w:rsidRPr="00B4129C">
        <w:rPr>
          <w:sz w:val="26"/>
          <w:szCs w:val="26"/>
        </w:rPr>
        <w:t xml:space="preserve"> Raylardan etkiyen yatay ve düşey kuvvetleri azaltarak raya ve traverse aktarmak </w:t>
      </w:r>
    </w:p>
    <w:p w:rsidR="00EF1CB3" w:rsidRPr="00B4129C" w:rsidRDefault="00EF1CB3" w:rsidP="005072A6">
      <w:pPr>
        <w:pStyle w:val="Default"/>
        <w:spacing w:after="4"/>
        <w:rPr>
          <w:sz w:val="26"/>
          <w:szCs w:val="26"/>
        </w:rPr>
      </w:pPr>
    </w:p>
    <w:p w:rsidR="005072A6" w:rsidRDefault="003A06A9" w:rsidP="005072A6">
      <w:pPr>
        <w:pStyle w:val="Default"/>
        <w:spacing w:after="4"/>
        <w:rPr>
          <w:sz w:val="26"/>
          <w:szCs w:val="26"/>
        </w:rPr>
      </w:pPr>
      <w:r w:rsidRPr="00B4129C">
        <w:rPr>
          <w:sz w:val="26"/>
          <w:szCs w:val="26"/>
        </w:rPr>
        <w:t>-</w:t>
      </w:r>
      <w:r w:rsidR="005072A6" w:rsidRPr="00B4129C">
        <w:rPr>
          <w:sz w:val="26"/>
          <w:szCs w:val="26"/>
        </w:rPr>
        <w:t xml:space="preserve"> </w:t>
      </w:r>
      <w:proofErr w:type="spellStart"/>
      <w:r w:rsidR="005072A6" w:rsidRPr="00B4129C">
        <w:rPr>
          <w:sz w:val="26"/>
          <w:szCs w:val="26"/>
        </w:rPr>
        <w:t>Ekartmanın</w:t>
      </w:r>
      <w:proofErr w:type="spellEnd"/>
      <w:r w:rsidR="005072A6" w:rsidRPr="00B4129C">
        <w:rPr>
          <w:sz w:val="26"/>
          <w:szCs w:val="26"/>
        </w:rPr>
        <w:t xml:space="preserve"> korunmasını sağlamak </w:t>
      </w:r>
    </w:p>
    <w:p w:rsidR="00EF1CB3" w:rsidRPr="00B4129C" w:rsidRDefault="00EF1CB3" w:rsidP="005072A6">
      <w:pPr>
        <w:pStyle w:val="Default"/>
        <w:spacing w:after="4"/>
        <w:rPr>
          <w:sz w:val="26"/>
          <w:szCs w:val="26"/>
        </w:rPr>
      </w:pPr>
    </w:p>
    <w:p w:rsidR="005072A6" w:rsidRPr="00B4129C" w:rsidRDefault="003A06A9" w:rsidP="005072A6">
      <w:pPr>
        <w:pStyle w:val="Default"/>
        <w:rPr>
          <w:sz w:val="26"/>
          <w:szCs w:val="26"/>
        </w:rPr>
      </w:pPr>
      <w:r w:rsidRPr="00B4129C">
        <w:rPr>
          <w:sz w:val="26"/>
          <w:szCs w:val="26"/>
        </w:rPr>
        <w:t>-</w:t>
      </w:r>
      <w:r w:rsidR="005072A6" w:rsidRPr="00B4129C">
        <w:rPr>
          <w:sz w:val="26"/>
          <w:szCs w:val="26"/>
        </w:rPr>
        <w:t xml:space="preserve"> Rayların şekil değiştirmesini önlemek </w:t>
      </w:r>
    </w:p>
    <w:p w:rsidR="005072A6" w:rsidRPr="00B4129C" w:rsidRDefault="005072A6" w:rsidP="005072A6">
      <w:pPr>
        <w:pStyle w:val="Default"/>
        <w:rPr>
          <w:sz w:val="26"/>
          <w:szCs w:val="26"/>
        </w:rPr>
      </w:pPr>
    </w:p>
    <w:p w:rsidR="00EF1CB3" w:rsidRDefault="00EF1CB3" w:rsidP="005072A6">
      <w:pPr>
        <w:pStyle w:val="Default"/>
        <w:rPr>
          <w:b/>
          <w:bCs/>
          <w:sz w:val="26"/>
          <w:szCs w:val="26"/>
        </w:rPr>
      </w:pPr>
    </w:p>
    <w:p w:rsidR="00EF1CB3" w:rsidRDefault="00EF1CB3" w:rsidP="005072A6">
      <w:pPr>
        <w:pStyle w:val="Default"/>
        <w:rPr>
          <w:b/>
          <w:bCs/>
          <w:sz w:val="26"/>
          <w:szCs w:val="26"/>
        </w:rPr>
      </w:pPr>
    </w:p>
    <w:p w:rsidR="00EF1CB3" w:rsidRDefault="00EF1CB3" w:rsidP="005072A6">
      <w:pPr>
        <w:pStyle w:val="Default"/>
        <w:rPr>
          <w:b/>
          <w:bCs/>
          <w:sz w:val="26"/>
          <w:szCs w:val="26"/>
        </w:rPr>
      </w:pPr>
    </w:p>
    <w:p w:rsidR="00EF1CB3" w:rsidRDefault="00EF1CB3" w:rsidP="005072A6">
      <w:pPr>
        <w:pStyle w:val="Default"/>
        <w:rPr>
          <w:b/>
          <w:bCs/>
          <w:sz w:val="26"/>
          <w:szCs w:val="26"/>
        </w:rPr>
      </w:pPr>
    </w:p>
    <w:p w:rsidR="00EF1CB3" w:rsidRDefault="00EF1CB3" w:rsidP="005072A6">
      <w:pPr>
        <w:pStyle w:val="Default"/>
        <w:rPr>
          <w:b/>
          <w:bCs/>
          <w:sz w:val="26"/>
          <w:szCs w:val="26"/>
        </w:rPr>
      </w:pPr>
    </w:p>
    <w:p w:rsidR="005072A6" w:rsidRPr="00B4129C" w:rsidRDefault="005072A6" w:rsidP="005072A6">
      <w:pPr>
        <w:pStyle w:val="Default"/>
        <w:rPr>
          <w:b/>
          <w:bCs/>
          <w:sz w:val="26"/>
          <w:szCs w:val="26"/>
        </w:rPr>
      </w:pPr>
      <w:r w:rsidRPr="00B4129C">
        <w:rPr>
          <w:b/>
          <w:bCs/>
          <w:sz w:val="26"/>
          <w:szCs w:val="26"/>
        </w:rPr>
        <w:lastRenderedPageBreak/>
        <w:t xml:space="preserve">Bağlantı Malzemelerinde Aranılacak Özellikler </w:t>
      </w:r>
    </w:p>
    <w:p w:rsidR="00656350" w:rsidRPr="00B4129C" w:rsidRDefault="00656350" w:rsidP="005072A6">
      <w:pPr>
        <w:pStyle w:val="Default"/>
        <w:rPr>
          <w:sz w:val="26"/>
          <w:szCs w:val="26"/>
        </w:rPr>
      </w:pPr>
    </w:p>
    <w:p w:rsidR="005072A6" w:rsidRPr="00B4129C" w:rsidRDefault="003A06A9" w:rsidP="005072A6">
      <w:pPr>
        <w:pStyle w:val="Default"/>
        <w:spacing w:after="6"/>
        <w:rPr>
          <w:sz w:val="26"/>
          <w:szCs w:val="26"/>
        </w:rPr>
      </w:pPr>
      <w:r w:rsidRPr="00B4129C">
        <w:rPr>
          <w:sz w:val="26"/>
          <w:szCs w:val="26"/>
        </w:rPr>
        <w:t>-</w:t>
      </w:r>
      <w:r w:rsidR="005072A6" w:rsidRPr="00B4129C">
        <w:rPr>
          <w:sz w:val="26"/>
          <w:szCs w:val="26"/>
        </w:rPr>
        <w:t xml:space="preserve"> Basınca, burulmaya ve devrilmeye karşı mukavemetli olmalı, sağlam yanal ve düşey tutuş sağlamalıdır. </w:t>
      </w:r>
    </w:p>
    <w:p w:rsidR="005072A6" w:rsidRPr="00B4129C" w:rsidRDefault="003A06A9" w:rsidP="005072A6">
      <w:pPr>
        <w:pStyle w:val="Default"/>
        <w:spacing w:after="6"/>
        <w:rPr>
          <w:sz w:val="26"/>
          <w:szCs w:val="26"/>
        </w:rPr>
      </w:pPr>
      <w:r w:rsidRPr="00B4129C">
        <w:rPr>
          <w:sz w:val="26"/>
          <w:szCs w:val="26"/>
        </w:rPr>
        <w:t>-</w:t>
      </w:r>
      <w:r w:rsidR="005072A6" w:rsidRPr="00B4129C">
        <w:rPr>
          <w:sz w:val="26"/>
          <w:szCs w:val="26"/>
        </w:rPr>
        <w:t xml:space="preserve"> Rayla travers arasında sürekli bir elastiki bağlantı sağlamalı, böylece yükün sürekli ve milyonlarca kez etki eden bir ulaşım yükünün zarar görmeden taşınmasını mümkün kılmalıdır. </w:t>
      </w:r>
    </w:p>
    <w:p w:rsidR="005072A6" w:rsidRPr="00B4129C" w:rsidRDefault="003A06A9" w:rsidP="005072A6">
      <w:pPr>
        <w:pStyle w:val="Default"/>
        <w:spacing w:after="6"/>
        <w:rPr>
          <w:sz w:val="26"/>
          <w:szCs w:val="26"/>
        </w:rPr>
      </w:pPr>
      <w:r w:rsidRPr="00B4129C">
        <w:rPr>
          <w:sz w:val="26"/>
          <w:szCs w:val="26"/>
        </w:rPr>
        <w:t>-</w:t>
      </w:r>
      <w:r w:rsidR="005072A6" w:rsidRPr="00B4129C">
        <w:rPr>
          <w:sz w:val="26"/>
          <w:szCs w:val="26"/>
        </w:rPr>
        <w:t xml:space="preserve"> Birbiriyle karıştırılması olanaksız ve mümkün olduğu kadar az tekil parçadan oluşmalı ve montajı ile sökülmesi gerek elle gerekse makine ile kolayca yapılabilmelidir. </w:t>
      </w:r>
    </w:p>
    <w:p w:rsidR="005072A6" w:rsidRPr="00B4129C" w:rsidRDefault="003A06A9" w:rsidP="005072A6">
      <w:pPr>
        <w:pStyle w:val="Default"/>
        <w:rPr>
          <w:sz w:val="26"/>
          <w:szCs w:val="26"/>
        </w:rPr>
      </w:pPr>
      <w:r w:rsidRPr="00B4129C">
        <w:rPr>
          <w:sz w:val="26"/>
          <w:szCs w:val="26"/>
        </w:rPr>
        <w:t>-</w:t>
      </w:r>
      <w:r w:rsidR="005072A6" w:rsidRPr="00B4129C">
        <w:rPr>
          <w:sz w:val="26"/>
          <w:szCs w:val="26"/>
        </w:rPr>
        <w:t xml:space="preserve"> Traverslere ön montajı mümkün olmalıdır. </w:t>
      </w:r>
    </w:p>
    <w:p w:rsidR="00DC124D" w:rsidRPr="00B4129C" w:rsidRDefault="00DC124D" w:rsidP="00656350">
      <w:pPr>
        <w:pStyle w:val="Default"/>
        <w:jc w:val="both"/>
        <w:rPr>
          <w:b/>
          <w:bCs/>
          <w:sz w:val="26"/>
          <w:szCs w:val="26"/>
        </w:rPr>
      </w:pPr>
    </w:p>
    <w:p w:rsidR="0037439F" w:rsidRPr="00B4129C" w:rsidRDefault="0037439F" w:rsidP="00656350">
      <w:pPr>
        <w:pStyle w:val="Default"/>
        <w:jc w:val="both"/>
        <w:rPr>
          <w:b/>
          <w:bCs/>
          <w:sz w:val="26"/>
          <w:szCs w:val="26"/>
        </w:rPr>
      </w:pPr>
      <w:r w:rsidRPr="00B4129C">
        <w:rPr>
          <w:b/>
          <w:bCs/>
          <w:sz w:val="26"/>
          <w:szCs w:val="26"/>
        </w:rPr>
        <w:t xml:space="preserve">Bağlantı Malzemelerinin Sınıflandırılması </w:t>
      </w:r>
    </w:p>
    <w:p w:rsidR="0037439F" w:rsidRPr="00B4129C" w:rsidRDefault="0037439F" w:rsidP="0037439F">
      <w:pPr>
        <w:pStyle w:val="Default"/>
        <w:rPr>
          <w:b/>
          <w:bCs/>
          <w:sz w:val="26"/>
          <w:szCs w:val="26"/>
        </w:rPr>
      </w:pPr>
    </w:p>
    <w:p w:rsidR="00656350" w:rsidRPr="00B4129C" w:rsidRDefault="00656350" w:rsidP="0037439F">
      <w:pPr>
        <w:pStyle w:val="Default"/>
        <w:rPr>
          <w:b/>
          <w:bCs/>
          <w:sz w:val="26"/>
          <w:szCs w:val="26"/>
        </w:rPr>
      </w:pPr>
    </w:p>
    <w:p w:rsidR="0037439F" w:rsidRPr="00B4129C" w:rsidRDefault="00656350" w:rsidP="00656350">
      <w:pPr>
        <w:pStyle w:val="Default"/>
        <w:jc w:val="both"/>
        <w:rPr>
          <w:b/>
          <w:bCs/>
          <w:sz w:val="26"/>
          <w:szCs w:val="26"/>
        </w:rPr>
      </w:pPr>
      <w:r w:rsidRPr="00B4129C">
        <w:rPr>
          <w:b/>
          <w:bCs/>
          <w:sz w:val="26"/>
          <w:szCs w:val="26"/>
        </w:rPr>
        <w:t xml:space="preserve"> </w:t>
      </w:r>
      <w:proofErr w:type="spellStart"/>
      <w:r w:rsidR="0037439F" w:rsidRPr="00B4129C">
        <w:rPr>
          <w:b/>
          <w:bCs/>
          <w:sz w:val="26"/>
          <w:szCs w:val="26"/>
        </w:rPr>
        <w:t>Rijit</w:t>
      </w:r>
      <w:proofErr w:type="spellEnd"/>
      <w:r w:rsidR="0037439F" w:rsidRPr="00B4129C">
        <w:rPr>
          <w:b/>
          <w:bCs/>
          <w:sz w:val="26"/>
          <w:szCs w:val="26"/>
        </w:rPr>
        <w:t xml:space="preserve"> Bağlantılar </w:t>
      </w:r>
    </w:p>
    <w:p w:rsidR="00656350" w:rsidRPr="00B4129C" w:rsidRDefault="00656350" w:rsidP="00656350">
      <w:pPr>
        <w:pStyle w:val="Default"/>
        <w:jc w:val="both"/>
        <w:rPr>
          <w:sz w:val="26"/>
          <w:szCs w:val="26"/>
        </w:rPr>
      </w:pPr>
    </w:p>
    <w:p w:rsidR="0037439F" w:rsidRPr="00B4129C" w:rsidRDefault="0037439F" w:rsidP="0037439F">
      <w:pPr>
        <w:pStyle w:val="Default"/>
        <w:ind w:firstLine="708"/>
        <w:rPr>
          <w:sz w:val="26"/>
          <w:szCs w:val="26"/>
        </w:rPr>
      </w:pPr>
      <w:r w:rsidRPr="00B4129C">
        <w:rPr>
          <w:sz w:val="26"/>
          <w:szCs w:val="26"/>
        </w:rPr>
        <w:t xml:space="preserve">Başlangıcından itibaren raylı sistemlerde özellikle de ray-travers bağlantılarında </w:t>
      </w:r>
      <w:proofErr w:type="spellStart"/>
      <w:r w:rsidRPr="00B4129C">
        <w:rPr>
          <w:sz w:val="26"/>
          <w:szCs w:val="26"/>
        </w:rPr>
        <w:t>rijit</w:t>
      </w:r>
      <w:proofErr w:type="spellEnd"/>
      <w:r w:rsidRPr="00B4129C">
        <w:rPr>
          <w:sz w:val="26"/>
          <w:szCs w:val="26"/>
        </w:rPr>
        <w:t xml:space="preserve"> sistemler kullanılmıştır. Ahşap traverslere rayların doğrudan bağlanması, demir travers bağlantısı ile “N” tipi </w:t>
      </w:r>
      <w:proofErr w:type="spellStart"/>
      <w:r w:rsidRPr="00B4129C">
        <w:rPr>
          <w:sz w:val="26"/>
          <w:szCs w:val="26"/>
        </w:rPr>
        <w:t>rijit</w:t>
      </w:r>
      <w:proofErr w:type="spellEnd"/>
      <w:r w:rsidRPr="00B4129C">
        <w:rPr>
          <w:sz w:val="26"/>
          <w:szCs w:val="26"/>
        </w:rPr>
        <w:t xml:space="preserve"> bağlantı sistemleridir. Ancak üstyapı elastikiyeti dolayısıyla her dingil geçişte yatay ve düşey deplasmanlar yapmaktadır. Buna karşılık </w:t>
      </w:r>
      <w:proofErr w:type="spellStart"/>
      <w:r w:rsidRPr="00B4129C">
        <w:rPr>
          <w:sz w:val="26"/>
          <w:szCs w:val="26"/>
        </w:rPr>
        <w:t>rijit</w:t>
      </w:r>
      <w:proofErr w:type="spellEnd"/>
      <w:r w:rsidRPr="00B4129C">
        <w:rPr>
          <w:sz w:val="26"/>
          <w:szCs w:val="26"/>
        </w:rPr>
        <w:t xml:space="preserve"> bağlantılar bu deplasmanlara uyum sağlayamamaktadır. Bu nedenle klasik bağlantı sistemlerinin hepsi zamanla laçkalaşmakta ve önemli bakım ve onarım sorunları çıkarmaktadır. </w:t>
      </w:r>
    </w:p>
    <w:p w:rsidR="0037439F" w:rsidRPr="00B4129C" w:rsidRDefault="0037439F" w:rsidP="0037439F">
      <w:pPr>
        <w:pStyle w:val="Default"/>
        <w:rPr>
          <w:b/>
          <w:bCs/>
          <w:sz w:val="26"/>
          <w:szCs w:val="26"/>
        </w:rPr>
      </w:pPr>
    </w:p>
    <w:p w:rsidR="00656350" w:rsidRPr="00B4129C" w:rsidRDefault="00656350" w:rsidP="0037439F">
      <w:pPr>
        <w:pStyle w:val="Default"/>
        <w:rPr>
          <w:b/>
          <w:bCs/>
          <w:sz w:val="26"/>
          <w:szCs w:val="26"/>
        </w:rPr>
      </w:pPr>
    </w:p>
    <w:p w:rsidR="0037439F" w:rsidRPr="00B4129C" w:rsidRDefault="00656350" w:rsidP="0037439F">
      <w:pPr>
        <w:pStyle w:val="Default"/>
        <w:rPr>
          <w:b/>
          <w:bCs/>
          <w:sz w:val="26"/>
          <w:szCs w:val="26"/>
        </w:rPr>
      </w:pPr>
      <w:r w:rsidRPr="00B4129C">
        <w:rPr>
          <w:b/>
          <w:bCs/>
          <w:sz w:val="26"/>
          <w:szCs w:val="26"/>
        </w:rPr>
        <w:t xml:space="preserve"> </w:t>
      </w:r>
      <w:r w:rsidR="0037439F" w:rsidRPr="00B4129C">
        <w:rPr>
          <w:b/>
          <w:bCs/>
          <w:sz w:val="26"/>
          <w:szCs w:val="26"/>
        </w:rPr>
        <w:t xml:space="preserve">Esnek Bağlantılar </w:t>
      </w:r>
    </w:p>
    <w:p w:rsidR="00656350" w:rsidRPr="00B4129C" w:rsidRDefault="00656350" w:rsidP="0037439F">
      <w:pPr>
        <w:pStyle w:val="Default"/>
        <w:rPr>
          <w:sz w:val="26"/>
          <w:szCs w:val="26"/>
        </w:rPr>
      </w:pPr>
    </w:p>
    <w:p w:rsidR="0037439F" w:rsidRPr="00B4129C" w:rsidRDefault="0037439F" w:rsidP="0037439F">
      <w:pPr>
        <w:pStyle w:val="Default"/>
        <w:ind w:firstLine="708"/>
        <w:rPr>
          <w:sz w:val="26"/>
          <w:szCs w:val="26"/>
        </w:rPr>
      </w:pPr>
      <w:r w:rsidRPr="00B4129C">
        <w:rPr>
          <w:sz w:val="26"/>
          <w:szCs w:val="26"/>
        </w:rPr>
        <w:t xml:space="preserve">Bu sorunların önüne geçebilmek amacıyla üstyapının elastikiyeti ile uyumlu bağlantı sistemleri gerçekleştirilmiştir. İlk önceleri yaylı tek katlı, çift katlı üç katlı </w:t>
      </w:r>
      <w:proofErr w:type="spellStart"/>
      <w:r w:rsidRPr="00B4129C">
        <w:rPr>
          <w:sz w:val="26"/>
          <w:szCs w:val="26"/>
        </w:rPr>
        <w:t>rondelalı</w:t>
      </w:r>
      <w:proofErr w:type="spellEnd"/>
      <w:r w:rsidRPr="00B4129C">
        <w:rPr>
          <w:sz w:val="26"/>
          <w:szCs w:val="26"/>
        </w:rPr>
        <w:t xml:space="preserve"> sistemler ile “tek elastikiyet” gerçekleştirilmiştir. Zaman içerisinde ise çelik </w:t>
      </w:r>
      <w:proofErr w:type="spellStart"/>
      <w:r w:rsidRPr="00B4129C">
        <w:rPr>
          <w:sz w:val="26"/>
          <w:szCs w:val="26"/>
        </w:rPr>
        <w:t>seletlerin</w:t>
      </w:r>
      <w:proofErr w:type="spellEnd"/>
      <w:r w:rsidRPr="00B4129C">
        <w:rPr>
          <w:sz w:val="26"/>
          <w:szCs w:val="26"/>
        </w:rPr>
        <w:t xml:space="preserve"> üzerinde önce ahşap sonraları plastik </w:t>
      </w:r>
      <w:proofErr w:type="spellStart"/>
      <w:r w:rsidRPr="00B4129C">
        <w:rPr>
          <w:sz w:val="26"/>
          <w:szCs w:val="26"/>
        </w:rPr>
        <w:t>seletler</w:t>
      </w:r>
      <w:proofErr w:type="spellEnd"/>
      <w:r w:rsidRPr="00B4129C">
        <w:rPr>
          <w:sz w:val="26"/>
          <w:szCs w:val="26"/>
        </w:rPr>
        <w:t xml:space="preserve"> kullanılmış olup sonucunda çelik </w:t>
      </w:r>
      <w:proofErr w:type="spellStart"/>
      <w:r w:rsidRPr="00B4129C">
        <w:rPr>
          <w:sz w:val="26"/>
          <w:szCs w:val="26"/>
        </w:rPr>
        <w:t>seletlerin</w:t>
      </w:r>
      <w:proofErr w:type="spellEnd"/>
      <w:r w:rsidRPr="00B4129C">
        <w:rPr>
          <w:sz w:val="26"/>
          <w:szCs w:val="26"/>
        </w:rPr>
        <w:t xml:space="preserve"> yerine kullanılabilecek plastik </w:t>
      </w:r>
      <w:proofErr w:type="spellStart"/>
      <w:r w:rsidRPr="00B4129C">
        <w:rPr>
          <w:sz w:val="26"/>
          <w:szCs w:val="26"/>
        </w:rPr>
        <w:t>seletler</w:t>
      </w:r>
      <w:proofErr w:type="spellEnd"/>
      <w:r w:rsidRPr="00B4129C">
        <w:rPr>
          <w:sz w:val="26"/>
          <w:szCs w:val="26"/>
        </w:rPr>
        <w:t xml:space="preserve"> üretilmiştir. </w:t>
      </w:r>
    </w:p>
    <w:p w:rsidR="0037439F" w:rsidRDefault="0037439F" w:rsidP="0037439F">
      <w:pPr>
        <w:pStyle w:val="Default"/>
        <w:rPr>
          <w:sz w:val="26"/>
          <w:szCs w:val="26"/>
        </w:rPr>
      </w:pPr>
      <w:r w:rsidRPr="00B4129C">
        <w:rPr>
          <w:sz w:val="26"/>
          <w:szCs w:val="26"/>
        </w:rPr>
        <w:t xml:space="preserve">Çifte elastik bağlantı sistemleri elastik bağlantıların en başarılı olanıdır. Bu bağlantılar ray pateni altına konulan kauçuk </w:t>
      </w:r>
      <w:proofErr w:type="spellStart"/>
      <w:r w:rsidRPr="00B4129C">
        <w:rPr>
          <w:sz w:val="26"/>
          <w:szCs w:val="26"/>
        </w:rPr>
        <w:t>sömel</w:t>
      </w:r>
      <w:proofErr w:type="spellEnd"/>
      <w:r w:rsidRPr="00B4129C">
        <w:rPr>
          <w:sz w:val="26"/>
          <w:szCs w:val="26"/>
        </w:rPr>
        <w:t xml:space="preserve"> ve magnezyumlu çelikten yapılmış esnek iki katlı </w:t>
      </w:r>
      <w:proofErr w:type="spellStart"/>
      <w:r w:rsidRPr="00B4129C">
        <w:rPr>
          <w:sz w:val="26"/>
          <w:szCs w:val="26"/>
        </w:rPr>
        <w:t>krapolar</w:t>
      </w:r>
      <w:proofErr w:type="spellEnd"/>
      <w:r w:rsidRPr="00B4129C">
        <w:rPr>
          <w:sz w:val="26"/>
          <w:szCs w:val="26"/>
        </w:rPr>
        <w:t xml:space="preserve"> ile karakterize edilebilir. </w:t>
      </w:r>
    </w:p>
    <w:p w:rsidR="00EF1CB3" w:rsidRPr="00B4129C" w:rsidRDefault="00EF1CB3" w:rsidP="0037439F">
      <w:pPr>
        <w:pStyle w:val="Default"/>
        <w:rPr>
          <w:sz w:val="26"/>
          <w:szCs w:val="26"/>
        </w:rPr>
      </w:pPr>
    </w:p>
    <w:p w:rsidR="0037439F" w:rsidRPr="00B4129C" w:rsidRDefault="00EF1CB3" w:rsidP="0037439F">
      <w:pPr>
        <w:pStyle w:val="Default"/>
        <w:rPr>
          <w:sz w:val="26"/>
          <w:szCs w:val="26"/>
        </w:rPr>
      </w:pPr>
      <w:r>
        <w:rPr>
          <w:sz w:val="26"/>
          <w:szCs w:val="26"/>
        </w:rPr>
        <w:t xml:space="preserve">          </w:t>
      </w:r>
      <w:r w:rsidR="0037439F" w:rsidRPr="00B4129C">
        <w:rPr>
          <w:sz w:val="26"/>
          <w:szCs w:val="26"/>
        </w:rPr>
        <w:t xml:space="preserve">“HM” bağlantıda olduğu gibi kauçuk </w:t>
      </w:r>
      <w:proofErr w:type="spellStart"/>
      <w:r w:rsidR="0037439F" w:rsidRPr="00B4129C">
        <w:rPr>
          <w:sz w:val="26"/>
          <w:szCs w:val="26"/>
        </w:rPr>
        <w:t>sömeller</w:t>
      </w:r>
      <w:proofErr w:type="spellEnd"/>
      <w:r w:rsidR="0037439F" w:rsidRPr="00B4129C">
        <w:rPr>
          <w:sz w:val="26"/>
          <w:szCs w:val="26"/>
        </w:rPr>
        <w:t xml:space="preserve"> raydan gelen bütün titreşimleri emdikleri için özellikle betonarme traverste çok başarılı olmuştur. Ayrıca bu bağlantı sisteminde “rayların </w:t>
      </w:r>
      <w:proofErr w:type="spellStart"/>
      <w:r w:rsidR="0037439F" w:rsidRPr="00B4129C">
        <w:rPr>
          <w:sz w:val="26"/>
          <w:szCs w:val="26"/>
        </w:rPr>
        <w:t>şöminmanı</w:t>
      </w:r>
      <w:proofErr w:type="spellEnd"/>
      <w:r w:rsidR="0037439F" w:rsidRPr="00B4129C">
        <w:rPr>
          <w:sz w:val="26"/>
          <w:szCs w:val="26"/>
        </w:rPr>
        <w:t xml:space="preserve">” olayı da önlenmekte veya en aza indirilmektedir. </w:t>
      </w:r>
    </w:p>
    <w:p w:rsidR="0037439F" w:rsidRPr="00B4129C" w:rsidRDefault="0037439F" w:rsidP="0037439F">
      <w:pPr>
        <w:pStyle w:val="Default"/>
        <w:rPr>
          <w:sz w:val="26"/>
          <w:szCs w:val="26"/>
        </w:rPr>
      </w:pPr>
      <w:r w:rsidRPr="00B4129C">
        <w:rPr>
          <w:sz w:val="26"/>
          <w:szCs w:val="26"/>
        </w:rPr>
        <w:t>Elastik açıdan birbiri ile uyumlu olan bağlantı malzemeleri ve plasti</w:t>
      </w:r>
      <w:r w:rsidR="00697AC3" w:rsidRPr="00B4129C">
        <w:rPr>
          <w:sz w:val="26"/>
          <w:szCs w:val="26"/>
        </w:rPr>
        <w:t xml:space="preserve">k </w:t>
      </w:r>
      <w:proofErr w:type="spellStart"/>
      <w:r w:rsidR="00697AC3" w:rsidRPr="00B4129C">
        <w:rPr>
          <w:sz w:val="26"/>
          <w:szCs w:val="26"/>
        </w:rPr>
        <w:t>seletler</w:t>
      </w:r>
      <w:proofErr w:type="spellEnd"/>
      <w:r w:rsidR="00697AC3" w:rsidRPr="00B4129C">
        <w:rPr>
          <w:sz w:val="26"/>
          <w:szCs w:val="26"/>
        </w:rPr>
        <w:t xml:space="preserve"> kullanılmalıdır. </w:t>
      </w:r>
    </w:p>
    <w:p w:rsidR="00DC124D" w:rsidRDefault="00DC124D" w:rsidP="0037439F">
      <w:pPr>
        <w:pStyle w:val="Default"/>
        <w:rPr>
          <w:sz w:val="26"/>
          <w:szCs w:val="26"/>
        </w:rPr>
      </w:pPr>
    </w:p>
    <w:p w:rsidR="00EF1CB3" w:rsidRDefault="00EF1CB3" w:rsidP="0037439F">
      <w:pPr>
        <w:pStyle w:val="Default"/>
        <w:rPr>
          <w:sz w:val="26"/>
          <w:szCs w:val="26"/>
        </w:rPr>
      </w:pPr>
    </w:p>
    <w:p w:rsidR="00EF1CB3" w:rsidRDefault="00EF1CB3" w:rsidP="0037439F">
      <w:pPr>
        <w:pStyle w:val="Default"/>
        <w:rPr>
          <w:sz w:val="26"/>
          <w:szCs w:val="26"/>
        </w:rPr>
      </w:pPr>
    </w:p>
    <w:p w:rsidR="00EF1CB3" w:rsidRDefault="00EF1CB3" w:rsidP="00DC124D">
      <w:pPr>
        <w:pStyle w:val="Default"/>
        <w:rPr>
          <w:sz w:val="26"/>
          <w:szCs w:val="26"/>
        </w:rPr>
      </w:pPr>
    </w:p>
    <w:p w:rsidR="00DC124D" w:rsidRPr="00B4129C" w:rsidRDefault="00DC124D" w:rsidP="00DC124D">
      <w:pPr>
        <w:pStyle w:val="Default"/>
        <w:rPr>
          <w:b/>
          <w:color w:val="auto"/>
          <w:sz w:val="26"/>
          <w:szCs w:val="26"/>
        </w:rPr>
      </w:pPr>
      <w:r w:rsidRPr="00B4129C">
        <w:rPr>
          <w:b/>
          <w:color w:val="auto"/>
          <w:sz w:val="26"/>
          <w:szCs w:val="26"/>
        </w:rPr>
        <w:lastRenderedPageBreak/>
        <w:t>Rayı Raya Bağlayan Malzemeler</w:t>
      </w:r>
    </w:p>
    <w:p w:rsidR="00DC124D" w:rsidRPr="00B4129C" w:rsidRDefault="00DC124D" w:rsidP="00DC124D">
      <w:pPr>
        <w:pStyle w:val="Default"/>
        <w:rPr>
          <w:b/>
          <w:color w:val="auto"/>
          <w:sz w:val="26"/>
          <w:szCs w:val="26"/>
        </w:rPr>
      </w:pPr>
    </w:p>
    <w:p w:rsidR="00DC124D" w:rsidRPr="00B4129C" w:rsidRDefault="00DC124D" w:rsidP="00DC124D">
      <w:pPr>
        <w:pStyle w:val="Default"/>
        <w:rPr>
          <w:color w:val="auto"/>
          <w:sz w:val="26"/>
          <w:szCs w:val="26"/>
        </w:rPr>
      </w:pPr>
      <w:r w:rsidRPr="00B4129C">
        <w:rPr>
          <w:color w:val="auto"/>
          <w:sz w:val="26"/>
          <w:szCs w:val="26"/>
        </w:rPr>
        <w:t xml:space="preserve">Cebire, cebire </w:t>
      </w:r>
      <w:proofErr w:type="spellStart"/>
      <w:r w:rsidRPr="00B4129C">
        <w:rPr>
          <w:color w:val="auto"/>
          <w:sz w:val="26"/>
          <w:szCs w:val="26"/>
        </w:rPr>
        <w:t>blonu</w:t>
      </w:r>
      <w:proofErr w:type="spellEnd"/>
      <w:r w:rsidRPr="00B4129C">
        <w:rPr>
          <w:color w:val="auto"/>
          <w:sz w:val="26"/>
          <w:szCs w:val="26"/>
        </w:rPr>
        <w:t xml:space="preserve"> ve rondeladan oluşur. </w:t>
      </w:r>
    </w:p>
    <w:p w:rsidR="00DC124D" w:rsidRPr="00B4129C" w:rsidRDefault="00DC124D" w:rsidP="00DC124D">
      <w:pPr>
        <w:pStyle w:val="Default"/>
        <w:rPr>
          <w:color w:val="auto"/>
          <w:sz w:val="26"/>
          <w:szCs w:val="26"/>
        </w:rPr>
      </w:pPr>
    </w:p>
    <w:p w:rsidR="00DC124D" w:rsidRDefault="00DC124D" w:rsidP="00DC124D">
      <w:pPr>
        <w:pStyle w:val="Default"/>
        <w:rPr>
          <w:b/>
          <w:bCs/>
          <w:color w:val="auto"/>
          <w:sz w:val="26"/>
          <w:szCs w:val="26"/>
        </w:rPr>
      </w:pPr>
      <w:r w:rsidRPr="00B4129C">
        <w:rPr>
          <w:b/>
          <w:bCs/>
          <w:color w:val="auto"/>
          <w:sz w:val="26"/>
          <w:szCs w:val="26"/>
        </w:rPr>
        <w:t xml:space="preserve">-Cebire </w:t>
      </w:r>
    </w:p>
    <w:p w:rsidR="00EF1CB3" w:rsidRPr="00B4129C" w:rsidRDefault="00EF1CB3" w:rsidP="00DC124D">
      <w:pPr>
        <w:pStyle w:val="Default"/>
        <w:rPr>
          <w:b/>
          <w:bCs/>
          <w:color w:val="auto"/>
          <w:sz w:val="26"/>
          <w:szCs w:val="26"/>
        </w:rPr>
      </w:pPr>
    </w:p>
    <w:p w:rsidR="00DC124D" w:rsidRPr="00B4129C" w:rsidRDefault="00DC124D" w:rsidP="00DC124D">
      <w:pPr>
        <w:pStyle w:val="Default"/>
        <w:ind w:firstLine="708"/>
        <w:rPr>
          <w:color w:val="auto"/>
          <w:sz w:val="26"/>
          <w:szCs w:val="26"/>
        </w:rPr>
      </w:pPr>
      <w:r w:rsidRPr="00B4129C">
        <w:rPr>
          <w:color w:val="auto"/>
          <w:sz w:val="26"/>
          <w:szCs w:val="26"/>
        </w:rPr>
        <w:t xml:space="preserve">Rayları iki ucundan birbirlerine bağlamak için kullanılan demir çubuklara cebire denir. </w:t>
      </w:r>
    </w:p>
    <w:p w:rsidR="00DC124D" w:rsidRDefault="00DC124D" w:rsidP="00DC124D">
      <w:pPr>
        <w:pStyle w:val="Default"/>
        <w:rPr>
          <w:color w:val="auto"/>
          <w:sz w:val="26"/>
          <w:szCs w:val="26"/>
        </w:rPr>
      </w:pPr>
      <w:r w:rsidRPr="00B4129C">
        <w:rPr>
          <w:color w:val="auto"/>
          <w:sz w:val="26"/>
          <w:szCs w:val="26"/>
        </w:rPr>
        <w:t>Cebireler yumuşak çelikten, haddeden geçirilmek suretiyle yapılır. Yol içinde ve dışında kalan kısımları aynı veya farklı şekilde olabilir. Delik sayısı, ray başlarındaki delik sayısına göre 4 veya 6 olur</w:t>
      </w:r>
    </w:p>
    <w:p w:rsidR="00EF1CB3" w:rsidRDefault="00EF1CB3" w:rsidP="00DC124D">
      <w:pPr>
        <w:pStyle w:val="Default"/>
        <w:rPr>
          <w:color w:val="auto"/>
          <w:sz w:val="26"/>
          <w:szCs w:val="26"/>
        </w:rPr>
      </w:pPr>
    </w:p>
    <w:p w:rsidR="00EF1CB3" w:rsidRPr="00B4129C" w:rsidRDefault="00EF1CB3" w:rsidP="00DC124D">
      <w:pPr>
        <w:pStyle w:val="Default"/>
        <w:rPr>
          <w:color w:val="auto"/>
          <w:sz w:val="26"/>
          <w:szCs w:val="26"/>
        </w:rPr>
      </w:pPr>
    </w:p>
    <w:p w:rsidR="00DC124D" w:rsidRPr="00B4129C" w:rsidRDefault="00DC124D" w:rsidP="00DC124D">
      <w:pPr>
        <w:pStyle w:val="Default"/>
        <w:jc w:val="center"/>
        <w:rPr>
          <w:color w:val="auto"/>
          <w:sz w:val="26"/>
          <w:szCs w:val="26"/>
        </w:rPr>
      </w:pPr>
      <w:r w:rsidRPr="00B4129C">
        <w:rPr>
          <w:noProof/>
          <w:color w:val="auto"/>
          <w:sz w:val="26"/>
          <w:szCs w:val="26"/>
          <w:lang w:eastAsia="tr-TR"/>
        </w:rPr>
        <w:drawing>
          <wp:inline distT="0" distB="0" distL="0" distR="0">
            <wp:extent cx="3721395" cy="1856372"/>
            <wp:effectExtent l="0" t="0" r="0" b="0"/>
            <wp:docPr id="12" name="Resim 12" descr="C:\Users\MKA\AppData\Local\Microsoft\Windows\INetCacheContent.Word\izole ceb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KA\AppData\Local\Microsoft\Windows\INetCacheContent.Word\izole cebi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7558" cy="1859446"/>
                    </a:xfrm>
                    <a:prstGeom prst="rect">
                      <a:avLst/>
                    </a:prstGeom>
                    <a:noFill/>
                    <a:ln>
                      <a:noFill/>
                    </a:ln>
                  </pic:spPr>
                </pic:pic>
              </a:graphicData>
            </a:graphic>
          </wp:inline>
        </w:drawing>
      </w:r>
    </w:p>
    <w:p w:rsidR="00DC124D" w:rsidRPr="00B4129C" w:rsidRDefault="000F40C6" w:rsidP="00DC124D">
      <w:pPr>
        <w:pStyle w:val="Default"/>
        <w:jc w:val="center"/>
        <w:rPr>
          <w:b/>
          <w:color w:val="auto"/>
          <w:sz w:val="26"/>
          <w:szCs w:val="26"/>
        </w:rPr>
      </w:pPr>
      <w:r w:rsidRPr="00B4129C">
        <w:rPr>
          <w:b/>
          <w:color w:val="auto"/>
          <w:sz w:val="26"/>
          <w:szCs w:val="26"/>
        </w:rPr>
        <w:t>Cebire (</w:t>
      </w:r>
      <w:r w:rsidR="00917593" w:rsidRPr="00B4129C">
        <w:rPr>
          <w:b/>
          <w:noProof/>
          <w:color w:val="000000" w:themeColor="text1"/>
          <w:sz w:val="26"/>
          <w:szCs w:val="26"/>
          <w:shd w:val="clear" w:color="auto" w:fill="FFFFFF"/>
          <w:lang w:eastAsia="tr-TR"/>
        </w:rPr>
        <w:t>Resim</w:t>
      </w:r>
      <w:r w:rsidRPr="00B4129C">
        <w:rPr>
          <w:b/>
          <w:color w:val="auto"/>
          <w:sz w:val="26"/>
          <w:szCs w:val="26"/>
        </w:rPr>
        <w:t>.4 )</w:t>
      </w:r>
    </w:p>
    <w:p w:rsidR="00DC124D" w:rsidRPr="00B4129C" w:rsidRDefault="00DC124D" w:rsidP="00DC124D">
      <w:pPr>
        <w:pStyle w:val="Default"/>
        <w:jc w:val="center"/>
        <w:rPr>
          <w:color w:val="auto"/>
          <w:sz w:val="26"/>
          <w:szCs w:val="26"/>
        </w:rPr>
      </w:pPr>
    </w:p>
    <w:p w:rsidR="00DC124D" w:rsidRDefault="00DC124D" w:rsidP="00DC124D">
      <w:pPr>
        <w:pStyle w:val="Default"/>
        <w:rPr>
          <w:color w:val="auto"/>
          <w:sz w:val="26"/>
          <w:szCs w:val="26"/>
        </w:rPr>
      </w:pPr>
    </w:p>
    <w:p w:rsidR="00EF1CB3" w:rsidRPr="00B4129C" w:rsidRDefault="00EF1CB3" w:rsidP="00DC124D">
      <w:pPr>
        <w:pStyle w:val="Default"/>
        <w:rPr>
          <w:color w:val="auto"/>
          <w:sz w:val="26"/>
          <w:szCs w:val="26"/>
        </w:rPr>
      </w:pPr>
    </w:p>
    <w:p w:rsidR="00DC124D" w:rsidRPr="00B4129C" w:rsidRDefault="00DC124D" w:rsidP="00DC124D">
      <w:pPr>
        <w:pStyle w:val="Default"/>
        <w:rPr>
          <w:b/>
          <w:bCs/>
          <w:color w:val="auto"/>
          <w:sz w:val="26"/>
          <w:szCs w:val="26"/>
        </w:rPr>
      </w:pPr>
      <w:r w:rsidRPr="00B4129C">
        <w:rPr>
          <w:b/>
          <w:bCs/>
          <w:color w:val="auto"/>
          <w:sz w:val="26"/>
          <w:szCs w:val="26"/>
        </w:rPr>
        <w:t xml:space="preserve">-İzoleli Cebire </w:t>
      </w:r>
    </w:p>
    <w:p w:rsidR="00DC124D" w:rsidRPr="00B4129C" w:rsidRDefault="00DC124D" w:rsidP="00DC124D">
      <w:pPr>
        <w:pStyle w:val="Default"/>
        <w:rPr>
          <w:color w:val="auto"/>
          <w:sz w:val="26"/>
          <w:szCs w:val="26"/>
        </w:rPr>
      </w:pPr>
    </w:p>
    <w:p w:rsidR="00DC124D" w:rsidRPr="00B4129C" w:rsidRDefault="00DC124D" w:rsidP="00DC124D">
      <w:pPr>
        <w:pStyle w:val="Default"/>
        <w:ind w:firstLine="708"/>
        <w:rPr>
          <w:color w:val="auto"/>
          <w:sz w:val="26"/>
          <w:szCs w:val="26"/>
        </w:rPr>
      </w:pPr>
      <w:r w:rsidRPr="00B4129C">
        <w:rPr>
          <w:color w:val="auto"/>
          <w:sz w:val="26"/>
          <w:szCs w:val="26"/>
        </w:rPr>
        <w:t xml:space="preserve">Sinyalli bölgelerde veya ray devrelerinin ayrıldığı otomatik kumandalı hat kesimlerindeki hemzemin geçitlerde oluşturulan izole contalarda kullanılan cebiredir. Bu cebireler ray ile temas etmemesi için plastik malzeme ile izole edilmiştir. </w:t>
      </w:r>
    </w:p>
    <w:p w:rsidR="00DC124D" w:rsidRPr="00B4129C" w:rsidRDefault="00DC124D" w:rsidP="00DC124D">
      <w:pPr>
        <w:pStyle w:val="Default"/>
        <w:ind w:firstLine="708"/>
        <w:rPr>
          <w:color w:val="auto"/>
          <w:sz w:val="26"/>
          <w:szCs w:val="26"/>
        </w:rPr>
      </w:pPr>
    </w:p>
    <w:p w:rsidR="00DC124D" w:rsidRPr="00B4129C" w:rsidRDefault="00DC124D" w:rsidP="00DC124D">
      <w:pPr>
        <w:pStyle w:val="Default"/>
        <w:ind w:firstLine="708"/>
        <w:jc w:val="center"/>
        <w:rPr>
          <w:color w:val="auto"/>
          <w:sz w:val="26"/>
          <w:szCs w:val="26"/>
        </w:rPr>
      </w:pPr>
    </w:p>
    <w:p w:rsidR="00DC124D" w:rsidRPr="00B4129C" w:rsidRDefault="00DC124D" w:rsidP="00DC124D">
      <w:pPr>
        <w:pStyle w:val="Default"/>
        <w:ind w:firstLine="708"/>
        <w:jc w:val="center"/>
        <w:rPr>
          <w:color w:val="auto"/>
          <w:sz w:val="26"/>
          <w:szCs w:val="26"/>
        </w:rPr>
      </w:pPr>
      <w:r w:rsidRPr="00B4129C">
        <w:rPr>
          <w:noProof/>
          <w:color w:val="auto"/>
          <w:sz w:val="26"/>
          <w:szCs w:val="26"/>
          <w:lang w:eastAsia="tr-TR"/>
        </w:rPr>
        <w:drawing>
          <wp:inline distT="0" distB="0" distL="0" distR="0" wp14:anchorId="1D637047" wp14:editId="0AD71F40">
            <wp:extent cx="3860992" cy="1690577"/>
            <wp:effectExtent l="0" t="0" r="6350" b="5080"/>
            <wp:docPr id="11" name="Resim 11" descr="C:\Users\MKA\AppData\Local\Microsoft\Windows\INetCacheContent.Word\izolel,l, ceb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KA\AppData\Local\Microsoft\Windows\INetCacheContent.Word\izolel,l, cebi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7321" cy="1697727"/>
                    </a:xfrm>
                    <a:prstGeom prst="rect">
                      <a:avLst/>
                    </a:prstGeom>
                    <a:noFill/>
                    <a:ln>
                      <a:noFill/>
                    </a:ln>
                  </pic:spPr>
                </pic:pic>
              </a:graphicData>
            </a:graphic>
          </wp:inline>
        </w:drawing>
      </w:r>
    </w:p>
    <w:p w:rsidR="00DC124D" w:rsidRDefault="00DA70A9" w:rsidP="00DA70A9">
      <w:pPr>
        <w:pStyle w:val="Default"/>
        <w:ind w:firstLine="708"/>
        <w:jc w:val="center"/>
        <w:rPr>
          <w:b/>
          <w:color w:val="auto"/>
          <w:sz w:val="26"/>
          <w:szCs w:val="26"/>
        </w:rPr>
      </w:pPr>
      <w:r w:rsidRPr="00B4129C">
        <w:rPr>
          <w:b/>
          <w:color w:val="auto"/>
          <w:sz w:val="26"/>
          <w:szCs w:val="26"/>
        </w:rPr>
        <w:t>İzole Cebire (</w:t>
      </w:r>
      <w:r w:rsidR="00917593" w:rsidRPr="00B4129C">
        <w:rPr>
          <w:b/>
          <w:noProof/>
          <w:color w:val="000000" w:themeColor="text1"/>
          <w:sz w:val="26"/>
          <w:szCs w:val="26"/>
          <w:shd w:val="clear" w:color="auto" w:fill="FFFFFF"/>
          <w:lang w:eastAsia="tr-TR"/>
        </w:rPr>
        <w:t>Resim</w:t>
      </w:r>
      <w:r w:rsidRPr="00B4129C">
        <w:rPr>
          <w:b/>
          <w:color w:val="auto"/>
          <w:sz w:val="26"/>
          <w:szCs w:val="26"/>
        </w:rPr>
        <w:t>.5 )</w:t>
      </w:r>
    </w:p>
    <w:p w:rsidR="00EF1CB3" w:rsidRDefault="00EF1CB3" w:rsidP="00DA70A9">
      <w:pPr>
        <w:pStyle w:val="Default"/>
        <w:ind w:firstLine="708"/>
        <w:jc w:val="center"/>
        <w:rPr>
          <w:b/>
          <w:color w:val="auto"/>
          <w:sz w:val="26"/>
          <w:szCs w:val="26"/>
        </w:rPr>
      </w:pPr>
    </w:p>
    <w:p w:rsidR="00EF1CB3" w:rsidRDefault="00EF1CB3" w:rsidP="00DC124D">
      <w:pPr>
        <w:pStyle w:val="Default"/>
        <w:rPr>
          <w:b/>
          <w:color w:val="auto"/>
          <w:sz w:val="26"/>
          <w:szCs w:val="26"/>
        </w:rPr>
      </w:pPr>
    </w:p>
    <w:p w:rsidR="005220CE" w:rsidRDefault="005220CE" w:rsidP="00DC124D">
      <w:pPr>
        <w:pStyle w:val="Default"/>
        <w:rPr>
          <w:b/>
          <w:color w:val="auto"/>
          <w:sz w:val="26"/>
          <w:szCs w:val="26"/>
        </w:rPr>
      </w:pPr>
    </w:p>
    <w:p w:rsidR="00DC124D" w:rsidRPr="00B4129C" w:rsidRDefault="00DC124D" w:rsidP="00DC124D">
      <w:pPr>
        <w:pStyle w:val="Default"/>
        <w:rPr>
          <w:b/>
          <w:bCs/>
          <w:color w:val="auto"/>
          <w:sz w:val="26"/>
          <w:szCs w:val="26"/>
        </w:rPr>
      </w:pPr>
      <w:r w:rsidRPr="00B4129C">
        <w:rPr>
          <w:b/>
          <w:bCs/>
          <w:color w:val="auto"/>
          <w:sz w:val="26"/>
          <w:szCs w:val="26"/>
        </w:rPr>
        <w:lastRenderedPageBreak/>
        <w:t xml:space="preserve">-Cebire </w:t>
      </w:r>
      <w:proofErr w:type="spellStart"/>
      <w:r w:rsidRPr="00B4129C">
        <w:rPr>
          <w:b/>
          <w:bCs/>
          <w:color w:val="auto"/>
          <w:sz w:val="26"/>
          <w:szCs w:val="26"/>
        </w:rPr>
        <w:t>Bulonu</w:t>
      </w:r>
      <w:proofErr w:type="spellEnd"/>
      <w:r w:rsidRPr="00B4129C">
        <w:rPr>
          <w:b/>
          <w:bCs/>
          <w:color w:val="auto"/>
          <w:sz w:val="26"/>
          <w:szCs w:val="26"/>
        </w:rPr>
        <w:t xml:space="preserve"> ve Somunu</w:t>
      </w:r>
    </w:p>
    <w:p w:rsidR="00DC124D" w:rsidRPr="00B4129C" w:rsidRDefault="00DC124D" w:rsidP="00DC124D">
      <w:pPr>
        <w:pStyle w:val="Default"/>
        <w:rPr>
          <w:color w:val="auto"/>
          <w:sz w:val="26"/>
          <w:szCs w:val="26"/>
        </w:rPr>
      </w:pPr>
    </w:p>
    <w:p w:rsidR="00DC124D" w:rsidRDefault="00DC124D" w:rsidP="00DC124D">
      <w:pPr>
        <w:pStyle w:val="Default"/>
        <w:ind w:firstLine="708"/>
        <w:rPr>
          <w:color w:val="auto"/>
          <w:sz w:val="26"/>
          <w:szCs w:val="26"/>
        </w:rPr>
      </w:pPr>
      <w:r w:rsidRPr="00B4129C">
        <w:rPr>
          <w:color w:val="auto"/>
          <w:sz w:val="26"/>
          <w:szCs w:val="26"/>
        </w:rPr>
        <w:t xml:space="preserve">Baş, gövde ve somundan ibarettir. </w:t>
      </w:r>
      <w:proofErr w:type="spellStart"/>
      <w:r w:rsidRPr="00B4129C">
        <w:rPr>
          <w:color w:val="auto"/>
          <w:sz w:val="26"/>
          <w:szCs w:val="26"/>
        </w:rPr>
        <w:t>Bulon</w:t>
      </w:r>
      <w:proofErr w:type="spellEnd"/>
      <w:r w:rsidRPr="00B4129C">
        <w:rPr>
          <w:color w:val="auto"/>
          <w:sz w:val="26"/>
          <w:szCs w:val="26"/>
        </w:rPr>
        <w:t xml:space="preserve"> somunları yol kontrolünde kolaylıkla görülebilmesi için yolun iç kısmına gelecek şekilde bağlanarak kullanılır.</w:t>
      </w:r>
    </w:p>
    <w:p w:rsidR="005220CE" w:rsidRPr="00B4129C" w:rsidRDefault="005220CE" w:rsidP="00DC124D">
      <w:pPr>
        <w:pStyle w:val="Default"/>
        <w:ind w:firstLine="708"/>
        <w:rPr>
          <w:color w:val="auto"/>
          <w:sz w:val="26"/>
          <w:szCs w:val="26"/>
        </w:rPr>
      </w:pPr>
    </w:p>
    <w:p w:rsidR="00DC124D" w:rsidRPr="00B4129C" w:rsidRDefault="00DC124D" w:rsidP="00DC124D">
      <w:pPr>
        <w:pStyle w:val="Default"/>
        <w:ind w:firstLine="708"/>
        <w:rPr>
          <w:color w:val="auto"/>
          <w:sz w:val="26"/>
          <w:szCs w:val="26"/>
        </w:rPr>
      </w:pPr>
    </w:p>
    <w:p w:rsidR="00DC124D" w:rsidRDefault="007C5AA1" w:rsidP="00DC124D">
      <w:pPr>
        <w:pStyle w:val="Default"/>
        <w:ind w:firstLine="708"/>
        <w:jc w:val="center"/>
        <w:rPr>
          <w:color w:val="auto"/>
          <w:sz w:val="26"/>
          <w:szCs w:val="26"/>
        </w:rPr>
      </w:pPr>
      <w:r>
        <w:rPr>
          <w:color w:val="auto"/>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8pt;height:160.8pt">
            <v:imagedata r:id="rId14" o:title="cebireler-cebire-bulonu-ve-izoleli-cebire"/>
          </v:shape>
        </w:pict>
      </w:r>
    </w:p>
    <w:p w:rsidR="005220CE" w:rsidRPr="00B4129C" w:rsidRDefault="005220CE" w:rsidP="00DC124D">
      <w:pPr>
        <w:pStyle w:val="Default"/>
        <w:ind w:firstLine="708"/>
        <w:jc w:val="center"/>
        <w:rPr>
          <w:color w:val="auto"/>
          <w:sz w:val="26"/>
          <w:szCs w:val="26"/>
        </w:rPr>
      </w:pPr>
    </w:p>
    <w:p w:rsidR="00DC124D" w:rsidRDefault="00DA70A9" w:rsidP="00DA70A9">
      <w:pPr>
        <w:pStyle w:val="Default"/>
        <w:ind w:firstLine="708"/>
        <w:jc w:val="center"/>
        <w:rPr>
          <w:b/>
          <w:color w:val="auto"/>
          <w:sz w:val="26"/>
          <w:szCs w:val="26"/>
        </w:rPr>
      </w:pPr>
      <w:r w:rsidRPr="00B4129C">
        <w:rPr>
          <w:b/>
          <w:color w:val="auto"/>
          <w:sz w:val="26"/>
          <w:szCs w:val="26"/>
        </w:rPr>
        <w:t xml:space="preserve">Cebire Somunu ve </w:t>
      </w:r>
      <w:proofErr w:type="spellStart"/>
      <w:r w:rsidRPr="00B4129C">
        <w:rPr>
          <w:b/>
          <w:color w:val="auto"/>
          <w:sz w:val="26"/>
          <w:szCs w:val="26"/>
        </w:rPr>
        <w:t>Bulonu</w:t>
      </w:r>
      <w:proofErr w:type="spellEnd"/>
      <w:r w:rsidRPr="00B4129C">
        <w:rPr>
          <w:b/>
          <w:color w:val="auto"/>
          <w:sz w:val="26"/>
          <w:szCs w:val="26"/>
        </w:rPr>
        <w:t xml:space="preserve"> (</w:t>
      </w:r>
      <w:r w:rsidR="00917593" w:rsidRPr="00B4129C">
        <w:rPr>
          <w:b/>
          <w:noProof/>
          <w:color w:val="000000" w:themeColor="text1"/>
          <w:sz w:val="26"/>
          <w:szCs w:val="26"/>
          <w:shd w:val="clear" w:color="auto" w:fill="FFFFFF"/>
          <w:lang w:eastAsia="tr-TR"/>
        </w:rPr>
        <w:t>Resim</w:t>
      </w:r>
      <w:r w:rsidRPr="00B4129C">
        <w:rPr>
          <w:b/>
          <w:color w:val="auto"/>
          <w:sz w:val="26"/>
          <w:szCs w:val="26"/>
        </w:rPr>
        <w:t>.6)</w:t>
      </w:r>
    </w:p>
    <w:p w:rsidR="005220CE" w:rsidRDefault="005220CE" w:rsidP="00DA70A9">
      <w:pPr>
        <w:pStyle w:val="Default"/>
        <w:ind w:firstLine="708"/>
        <w:jc w:val="center"/>
        <w:rPr>
          <w:b/>
          <w:color w:val="auto"/>
          <w:sz w:val="26"/>
          <w:szCs w:val="26"/>
        </w:rPr>
      </w:pPr>
    </w:p>
    <w:p w:rsidR="005220CE" w:rsidRPr="00B4129C" w:rsidRDefault="005220CE" w:rsidP="00DA70A9">
      <w:pPr>
        <w:pStyle w:val="Default"/>
        <w:ind w:firstLine="708"/>
        <w:jc w:val="center"/>
        <w:rPr>
          <w:b/>
          <w:color w:val="auto"/>
          <w:sz w:val="26"/>
          <w:szCs w:val="26"/>
        </w:rPr>
      </w:pPr>
    </w:p>
    <w:p w:rsidR="00DC124D" w:rsidRPr="00B4129C" w:rsidRDefault="00DC124D" w:rsidP="00DC124D">
      <w:pPr>
        <w:pStyle w:val="Default"/>
        <w:rPr>
          <w:b/>
          <w:bCs/>
          <w:color w:val="auto"/>
          <w:sz w:val="26"/>
          <w:szCs w:val="26"/>
        </w:rPr>
      </w:pPr>
      <w:r w:rsidRPr="00B4129C">
        <w:rPr>
          <w:b/>
          <w:bCs/>
          <w:color w:val="auto"/>
          <w:sz w:val="26"/>
          <w:szCs w:val="26"/>
        </w:rPr>
        <w:t xml:space="preserve">-Rondela </w:t>
      </w:r>
    </w:p>
    <w:p w:rsidR="00DC124D" w:rsidRPr="00B4129C" w:rsidRDefault="00DC124D" w:rsidP="00DC124D">
      <w:pPr>
        <w:pStyle w:val="Default"/>
        <w:rPr>
          <w:color w:val="auto"/>
          <w:sz w:val="26"/>
          <w:szCs w:val="26"/>
        </w:rPr>
      </w:pPr>
    </w:p>
    <w:p w:rsidR="00DC124D" w:rsidRDefault="00DC124D" w:rsidP="00DC124D">
      <w:pPr>
        <w:pStyle w:val="Default"/>
        <w:ind w:firstLine="708"/>
        <w:rPr>
          <w:color w:val="auto"/>
          <w:sz w:val="26"/>
          <w:szCs w:val="26"/>
        </w:rPr>
      </w:pPr>
      <w:r w:rsidRPr="00B4129C">
        <w:rPr>
          <w:color w:val="auto"/>
          <w:sz w:val="26"/>
          <w:szCs w:val="26"/>
        </w:rPr>
        <w:t xml:space="preserve">Hem ray ile rayın bağlantılarında hem de rayla traversin bağlantısında kullanılır. Tek katlı, çift katlı, üç katlı tipleri vardır. Cebire ile cebire </w:t>
      </w:r>
      <w:proofErr w:type="spellStart"/>
      <w:r w:rsidRPr="00B4129C">
        <w:rPr>
          <w:color w:val="auto"/>
          <w:sz w:val="26"/>
          <w:szCs w:val="26"/>
        </w:rPr>
        <w:t>bulonu</w:t>
      </w:r>
      <w:proofErr w:type="spellEnd"/>
      <w:r w:rsidRPr="00B4129C">
        <w:rPr>
          <w:color w:val="auto"/>
          <w:sz w:val="26"/>
          <w:szCs w:val="26"/>
        </w:rPr>
        <w:t xml:space="preserve"> somunu arasına konulur. Bağlantının sürekli gergin ve sıkı olmasını sağlar. Aşağıda üç tip rondela resmi görülmektedir. </w:t>
      </w:r>
    </w:p>
    <w:p w:rsidR="005220CE" w:rsidRDefault="005220CE" w:rsidP="00DC124D">
      <w:pPr>
        <w:pStyle w:val="Default"/>
        <w:ind w:firstLine="708"/>
        <w:rPr>
          <w:color w:val="auto"/>
          <w:sz w:val="26"/>
          <w:szCs w:val="26"/>
        </w:rPr>
      </w:pPr>
    </w:p>
    <w:p w:rsidR="005220CE" w:rsidRDefault="005220CE" w:rsidP="00DC124D">
      <w:pPr>
        <w:pStyle w:val="Default"/>
        <w:ind w:firstLine="708"/>
        <w:rPr>
          <w:color w:val="auto"/>
          <w:sz w:val="26"/>
          <w:szCs w:val="26"/>
        </w:rPr>
      </w:pPr>
    </w:p>
    <w:p w:rsidR="005220CE" w:rsidRDefault="005220CE" w:rsidP="00DC124D">
      <w:pPr>
        <w:pStyle w:val="Default"/>
        <w:ind w:firstLine="708"/>
        <w:rPr>
          <w:color w:val="auto"/>
          <w:sz w:val="26"/>
          <w:szCs w:val="26"/>
        </w:rPr>
      </w:pPr>
    </w:p>
    <w:p w:rsidR="005220CE" w:rsidRPr="00B4129C" w:rsidRDefault="005220CE" w:rsidP="00DC124D">
      <w:pPr>
        <w:pStyle w:val="Default"/>
        <w:ind w:firstLine="708"/>
        <w:rPr>
          <w:color w:val="auto"/>
          <w:sz w:val="26"/>
          <w:szCs w:val="26"/>
        </w:rPr>
      </w:pPr>
    </w:p>
    <w:p w:rsidR="00DC124D" w:rsidRDefault="00DC124D" w:rsidP="00DC124D">
      <w:pPr>
        <w:pStyle w:val="Default"/>
        <w:ind w:firstLine="708"/>
        <w:rPr>
          <w:color w:val="auto"/>
          <w:sz w:val="26"/>
          <w:szCs w:val="26"/>
        </w:rPr>
      </w:pPr>
      <w:r w:rsidRPr="00B4129C">
        <w:rPr>
          <w:noProof/>
          <w:color w:val="auto"/>
          <w:sz w:val="26"/>
          <w:szCs w:val="26"/>
          <w:lang w:eastAsia="tr-TR"/>
        </w:rPr>
        <w:drawing>
          <wp:inline distT="0" distB="0" distL="0" distR="0">
            <wp:extent cx="5390515" cy="1975449"/>
            <wp:effectExtent l="0" t="0" r="635" b="6350"/>
            <wp:docPr id="13" name="Resim 13" descr="C:\Users\MKA\AppData\Local\Microsoft\Windows\INetCacheContent.Word\ro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MKA\AppData\Local\Microsoft\Windows\INetCacheContent.Word\rondel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8739" cy="1978463"/>
                    </a:xfrm>
                    <a:prstGeom prst="rect">
                      <a:avLst/>
                    </a:prstGeom>
                    <a:noFill/>
                    <a:ln>
                      <a:noFill/>
                    </a:ln>
                  </pic:spPr>
                </pic:pic>
              </a:graphicData>
            </a:graphic>
          </wp:inline>
        </w:drawing>
      </w:r>
    </w:p>
    <w:p w:rsidR="005220CE" w:rsidRPr="00B4129C" w:rsidRDefault="005220CE" w:rsidP="00DC124D">
      <w:pPr>
        <w:pStyle w:val="Default"/>
        <w:ind w:firstLine="708"/>
        <w:rPr>
          <w:color w:val="auto"/>
          <w:sz w:val="26"/>
          <w:szCs w:val="26"/>
        </w:rPr>
      </w:pPr>
    </w:p>
    <w:p w:rsidR="00DC124D" w:rsidRDefault="00DA70A9" w:rsidP="00DA70A9">
      <w:pPr>
        <w:pStyle w:val="Default"/>
        <w:jc w:val="center"/>
        <w:rPr>
          <w:b/>
          <w:bCs/>
          <w:color w:val="auto"/>
          <w:sz w:val="26"/>
          <w:szCs w:val="26"/>
        </w:rPr>
      </w:pPr>
      <w:r w:rsidRPr="00B4129C">
        <w:rPr>
          <w:b/>
          <w:bCs/>
          <w:color w:val="auto"/>
          <w:sz w:val="26"/>
          <w:szCs w:val="26"/>
        </w:rPr>
        <w:t>Rondela Çeşitleri (</w:t>
      </w:r>
      <w:r w:rsidR="00917593" w:rsidRPr="00B4129C">
        <w:rPr>
          <w:b/>
          <w:noProof/>
          <w:color w:val="000000" w:themeColor="text1"/>
          <w:sz w:val="26"/>
          <w:szCs w:val="26"/>
          <w:shd w:val="clear" w:color="auto" w:fill="FFFFFF"/>
          <w:lang w:eastAsia="tr-TR"/>
        </w:rPr>
        <w:t>Resim</w:t>
      </w:r>
      <w:r w:rsidRPr="00B4129C">
        <w:rPr>
          <w:b/>
          <w:bCs/>
          <w:color w:val="auto"/>
          <w:sz w:val="26"/>
          <w:szCs w:val="26"/>
        </w:rPr>
        <w:t>.7 )</w:t>
      </w:r>
    </w:p>
    <w:p w:rsidR="005220CE" w:rsidRPr="00B4129C" w:rsidRDefault="005220CE" w:rsidP="00DA70A9">
      <w:pPr>
        <w:pStyle w:val="Default"/>
        <w:jc w:val="center"/>
        <w:rPr>
          <w:b/>
          <w:bCs/>
          <w:color w:val="auto"/>
          <w:sz w:val="26"/>
          <w:szCs w:val="26"/>
        </w:rPr>
      </w:pPr>
    </w:p>
    <w:p w:rsidR="00DC124D" w:rsidRPr="00B4129C" w:rsidRDefault="00DC124D" w:rsidP="00DC124D">
      <w:pPr>
        <w:pStyle w:val="Default"/>
        <w:rPr>
          <w:b/>
          <w:bCs/>
          <w:color w:val="auto"/>
          <w:sz w:val="26"/>
          <w:szCs w:val="26"/>
        </w:rPr>
      </w:pPr>
    </w:p>
    <w:p w:rsidR="00B65CFA" w:rsidRDefault="00B65CFA" w:rsidP="00DC124D">
      <w:pPr>
        <w:pStyle w:val="Default"/>
        <w:rPr>
          <w:b/>
          <w:bCs/>
          <w:color w:val="auto"/>
          <w:sz w:val="26"/>
          <w:szCs w:val="26"/>
        </w:rPr>
      </w:pPr>
    </w:p>
    <w:p w:rsidR="00B65CFA" w:rsidRDefault="00B65CFA" w:rsidP="00DC124D">
      <w:pPr>
        <w:pStyle w:val="Default"/>
        <w:rPr>
          <w:b/>
          <w:bCs/>
          <w:color w:val="auto"/>
          <w:sz w:val="26"/>
          <w:szCs w:val="26"/>
        </w:rPr>
      </w:pPr>
    </w:p>
    <w:p w:rsidR="00DC124D" w:rsidRPr="00B4129C" w:rsidRDefault="00DC124D" w:rsidP="00DC124D">
      <w:pPr>
        <w:pStyle w:val="Default"/>
        <w:rPr>
          <w:b/>
          <w:bCs/>
          <w:color w:val="auto"/>
          <w:sz w:val="26"/>
          <w:szCs w:val="26"/>
        </w:rPr>
      </w:pPr>
      <w:r w:rsidRPr="00B4129C">
        <w:rPr>
          <w:b/>
          <w:bCs/>
          <w:color w:val="auto"/>
          <w:sz w:val="26"/>
          <w:szCs w:val="26"/>
        </w:rPr>
        <w:t xml:space="preserve">Rayı Traverse Bağlayan Malzemeler </w:t>
      </w:r>
    </w:p>
    <w:p w:rsidR="00DC124D" w:rsidRPr="00B4129C" w:rsidRDefault="00DC124D" w:rsidP="00DC124D">
      <w:pPr>
        <w:pStyle w:val="Default"/>
        <w:rPr>
          <w:color w:val="auto"/>
          <w:sz w:val="26"/>
          <w:szCs w:val="26"/>
        </w:rPr>
      </w:pPr>
    </w:p>
    <w:p w:rsidR="00DC124D" w:rsidRPr="00B4129C" w:rsidRDefault="00DC124D" w:rsidP="00DC124D">
      <w:pPr>
        <w:pStyle w:val="Default"/>
        <w:rPr>
          <w:color w:val="auto"/>
          <w:sz w:val="26"/>
          <w:szCs w:val="26"/>
        </w:rPr>
      </w:pPr>
      <w:r w:rsidRPr="00B4129C">
        <w:rPr>
          <w:color w:val="auto"/>
          <w:sz w:val="26"/>
          <w:szCs w:val="26"/>
        </w:rPr>
        <w:t xml:space="preserve">Bağlantılarına göre travers çeşitleri aşağıda açıklanmıştır. </w:t>
      </w:r>
    </w:p>
    <w:p w:rsidR="00DC124D" w:rsidRPr="00B4129C" w:rsidRDefault="00DC124D" w:rsidP="00DC124D">
      <w:pPr>
        <w:pStyle w:val="Default"/>
        <w:rPr>
          <w:color w:val="auto"/>
          <w:sz w:val="26"/>
          <w:szCs w:val="26"/>
        </w:rPr>
      </w:pPr>
    </w:p>
    <w:p w:rsidR="00DC124D" w:rsidRPr="00B4129C" w:rsidRDefault="00DC124D" w:rsidP="00DC124D">
      <w:pPr>
        <w:pStyle w:val="Default"/>
        <w:rPr>
          <w:color w:val="auto"/>
          <w:sz w:val="26"/>
          <w:szCs w:val="26"/>
        </w:rPr>
      </w:pPr>
    </w:p>
    <w:p w:rsidR="00DC124D" w:rsidRPr="00B4129C" w:rsidRDefault="00DA70A9" w:rsidP="00DC124D">
      <w:pPr>
        <w:pStyle w:val="Default"/>
        <w:rPr>
          <w:b/>
          <w:bCs/>
          <w:color w:val="auto"/>
          <w:sz w:val="26"/>
          <w:szCs w:val="26"/>
        </w:rPr>
      </w:pPr>
      <w:r w:rsidRPr="00B4129C">
        <w:rPr>
          <w:b/>
          <w:bCs/>
          <w:color w:val="auto"/>
          <w:sz w:val="26"/>
          <w:szCs w:val="26"/>
        </w:rPr>
        <w:t>1-</w:t>
      </w:r>
      <w:r w:rsidR="00DC124D" w:rsidRPr="00B4129C">
        <w:rPr>
          <w:b/>
          <w:bCs/>
          <w:color w:val="auto"/>
          <w:sz w:val="26"/>
          <w:szCs w:val="26"/>
        </w:rPr>
        <w:t xml:space="preserve"> Demir Travers Bağlantısı </w:t>
      </w:r>
    </w:p>
    <w:p w:rsidR="00DC124D" w:rsidRPr="00B4129C" w:rsidRDefault="00DC124D" w:rsidP="00DC124D">
      <w:pPr>
        <w:pStyle w:val="Default"/>
        <w:rPr>
          <w:color w:val="auto"/>
          <w:sz w:val="26"/>
          <w:szCs w:val="26"/>
        </w:rPr>
      </w:pPr>
    </w:p>
    <w:p w:rsidR="00DC124D" w:rsidRPr="00B4129C" w:rsidRDefault="00DC124D" w:rsidP="00DC124D">
      <w:pPr>
        <w:pStyle w:val="Default"/>
        <w:rPr>
          <w:sz w:val="26"/>
          <w:szCs w:val="26"/>
        </w:rPr>
      </w:pPr>
      <w:proofErr w:type="spellStart"/>
      <w:r w:rsidRPr="00B4129C">
        <w:rPr>
          <w:color w:val="auto"/>
          <w:sz w:val="26"/>
          <w:szCs w:val="26"/>
        </w:rPr>
        <w:t>Ergo</w:t>
      </w:r>
      <w:proofErr w:type="spellEnd"/>
      <w:r w:rsidRPr="00B4129C">
        <w:rPr>
          <w:color w:val="auto"/>
          <w:sz w:val="26"/>
          <w:szCs w:val="26"/>
        </w:rPr>
        <w:t xml:space="preserve">, </w:t>
      </w:r>
      <w:proofErr w:type="spellStart"/>
      <w:r w:rsidRPr="00B4129C">
        <w:rPr>
          <w:color w:val="auto"/>
          <w:sz w:val="26"/>
          <w:szCs w:val="26"/>
        </w:rPr>
        <w:t>krapo</w:t>
      </w:r>
      <w:proofErr w:type="spellEnd"/>
      <w:r w:rsidRPr="00B4129C">
        <w:rPr>
          <w:color w:val="auto"/>
          <w:sz w:val="26"/>
          <w:szCs w:val="26"/>
        </w:rPr>
        <w:t xml:space="preserve">, travers </w:t>
      </w:r>
      <w:proofErr w:type="spellStart"/>
      <w:r w:rsidRPr="00B4129C">
        <w:rPr>
          <w:color w:val="auto"/>
          <w:sz w:val="26"/>
          <w:szCs w:val="26"/>
        </w:rPr>
        <w:t>blonu</w:t>
      </w:r>
      <w:proofErr w:type="spellEnd"/>
      <w:r w:rsidRPr="00B4129C">
        <w:rPr>
          <w:color w:val="auto"/>
          <w:sz w:val="26"/>
          <w:szCs w:val="26"/>
        </w:rPr>
        <w:t xml:space="preserve"> ve rondeladan oluşan </w:t>
      </w:r>
      <w:proofErr w:type="spellStart"/>
      <w:r w:rsidRPr="00B4129C">
        <w:rPr>
          <w:color w:val="auto"/>
          <w:sz w:val="26"/>
          <w:szCs w:val="26"/>
        </w:rPr>
        <w:t>rijit</w:t>
      </w:r>
      <w:proofErr w:type="spellEnd"/>
      <w:r w:rsidRPr="00B4129C">
        <w:rPr>
          <w:color w:val="auto"/>
          <w:sz w:val="26"/>
          <w:szCs w:val="26"/>
        </w:rPr>
        <w:t xml:space="preserve"> bir bağlantı sistemidir. İsminden de anlaşılacağı üzere sadece demir traverslerde </w:t>
      </w:r>
      <w:proofErr w:type="spellStart"/>
      <w:r w:rsidRPr="00B4129C">
        <w:rPr>
          <w:color w:val="auto"/>
          <w:sz w:val="26"/>
          <w:szCs w:val="26"/>
        </w:rPr>
        <w:t>ergolu</w:t>
      </w:r>
      <w:proofErr w:type="spellEnd"/>
      <w:r w:rsidRPr="00B4129C">
        <w:rPr>
          <w:color w:val="auto"/>
          <w:sz w:val="26"/>
          <w:szCs w:val="26"/>
        </w:rPr>
        <w:t xml:space="preserve"> ve </w:t>
      </w:r>
      <w:proofErr w:type="spellStart"/>
      <w:r w:rsidRPr="00B4129C">
        <w:rPr>
          <w:color w:val="auto"/>
          <w:sz w:val="26"/>
          <w:szCs w:val="26"/>
        </w:rPr>
        <w:t>krapolu</w:t>
      </w:r>
      <w:proofErr w:type="spellEnd"/>
      <w:r w:rsidRPr="00B4129C">
        <w:rPr>
          <w:color w:val="auto"/>
          <w:sz w:val="26"/>
          <w:szCs w:val="26"/>
        </w:rPr>
        <w:t xml:space="preserve"> bağlantısı olan bir sistemdir. Karşılıklı iki ray arasında elektrik akımını geçirdiğinden sinyalizasyonlu ve ray devreli hatlarda kullanılmamaktadır. Ayrıca bakım maliyeti yüksek, yüksek hıza müsait olmayıp konforsuz seyahat imkânı sağlayan bir sistemdir. Özellikle plastik </w:t>
      </w:r>
      <w:proofErr w:type="spellStart"/>
      <w:r w:rsidRPr="00B4129C">
        <w:rPr>
          <w:color w:val="auto"/>
          <w:sz w:val="26"/>
          <w:szCs w:val="26"/>
        </w:rPr>
        <w:t>selet</w:t>
      </w:r>
      <w:proofErr w:type="spellEnd"/>
      <w:r w:rsidRPr="00B4129C">
        <w:rPr>
          <w:color w:val="auto"/>
          <w:sz w:val="26"/>
          <w:szCs w:val="26"/>
        </w:rPr>
        <w:t xml:space="preserve"> 25 </w:t>
      </w:r>
      <w:r w:rsidRPr="00B4129C">
        <w:rPr>
          <w:sz w:val="26"/>
          <w:szCs w:val="26"/>
        </w:rPr>
        <w:t>kullanılmadığından rayların vuruntu olan kesimlerinde ray, travers ve bağlantı malzemelerinin kırılmalarına neden olmaktadır.</w:t>
      </w:r>
    </w:p>
    <w:p w:rsidR="00DC124D" w:rsidRPr="00B4129C" w:rsidRDefault="00DC124D" w:rsidP="00DC124D">
      <w:pPr>
        <w:pStyle w:val="Default"/>
        <w:rPr>
          <w:sz w:val="26"/>
          <w:szCs w:val="26"/>
        </w:rPr>
      </w:pPr>
    </w:p>
    <w:p w:rsidR="00DC124D" w:rsidRPr="00B4129C" w:rsidRDefault="00DC124D" w:rsidP="00DC124D">
      <w:pPr>
        <w:pStyle w:val="Default"/>
        <w:rPr>
          <w:sz w:val="26"/>
          <w:szCs w:val="26"/>
        </w:rPr>
      </w:pPr>
    </w:p>
    <w:p w:rsidR="00DC124D" w:rsidRPr="00B4129C" w:rsidRDefault="00DC124D" w:rsidP="00DC124D">
      <w:pPr>
        <w:pStyle w:val="Default"/>
        <w:rPr>
          <w:sz w:val="26"/>
          <w:szCs w:val="26"/>
        </w:rPr>
      </w:pPr>
    </w:p>
    <w:p w:rsidR="00DC124D" w:rsidRPr="00B4129C" w:rsidRDefault="00DC124D" w:rsidP="00DC124D">
      <w:pPr>
        <w:pStyle w:val="Default"/>
        <w:rPr>
          <w:sz w:val="26"/>
          <w:szCs w:val="26"/>
        </w:rPr>
      </w:pPr>
    </w:p>
    <w:p w:rsidR="00DC124D" w:rsidRPr="00B4129C" w:rsidRDefault="00DC124D" w:rsidP="00DC124D">
      <w:pPr>
        <w:pStyle w:val="Default"/>
        <w:rPr>
          <w:sz w:val="26"/>
          <w:szCs w:val="26"/>
        </w:rPr>
      </w:pPr>
    </w:p>
    <w:p w:rsidR="00DC124D" w:rsidRPr="00B4129C" w:rsidRDefault="00DC124D" w:rsidP="0037439F">
      <w:pPr>
        <w:pStyle w:val="Default"/>
        <w:rPr>
          <w:sz w:val="26"/>
          <w:szCs w:val="26"/>
        </w:rPr>
      </w:pPr>
    </w:p>
    <w:p w:rsidR="00DC124D" w:rsidRPr="00B4129C" w:rsidRDefault="00DC124D" w:rsidP="00DC124D">
      <w:pPr>
        <w:pStyle w:val="Default"/>
        <w:jc w:val="center"/>
        <w:rPr>
          <w:sz w:val="26"/>
          <w:szCs w:val="26"/>
        </w:rPr>
      </w:pPr>
      <w:r w:rsidRPr="00B4129C">
        <w:rPr>
          <w:noProof/>
          <w:color w:val="000000" w:themeColor="text1"/>
          <w:sz w:val="26"/>
          <w:szCs w:val="26"/>
          <w:shd w:val="clear" w:color="auto" w:fill="FFFFFF"/>
          <w:lang w:eastAsia="tr-TR"/>
        </w:rPr>
        <w:drawing>
          <wp:inline distT="0" distB="0" distL="0" distR="0" wp14:anchorId="20DE88BD" wp14:editId="14307C13">
            <wp:extent cx="5438775" cy="383835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2221" cy="3840786"/>
                    </a:xfrm>
                    <a:prstGeom prst="rect">
                      <a:avLst/>
                    </a:prstGeom>
                    <a:noFill/>
                    <a:ln>
                      <a:noFill/>
                    </a:ln>
                  </pic:spPr>
                </pic:pic>
              </a:graphicData>
            </a:graphic>
          </wp:inline>
        </w:drawing>
      </w:r>
    </w:p>
    <w:p w:rsidR="00DA70A9" w:rsidRPr="00B4129C" w:rsidRDefault="00DA70A9" w:rsidP="00DA70A9">
      <w:pPr>
        <w:pStyle w:val="Default"/>
        <w:jc w:val="center"/>
        <w:rPr>
          <w:b/>
          <w:sz w:val="26"/>
          <w:szCs w:val="26"/>
        </w:rPr>
      </w:pPr>
      <w:r w:rsidRPr="00B4129C">
        <w:rPr>
          <w:b/>
          <w:sz w:val="26"/>
          <w:szCs w:val="26"/>
        </w:rPr>
        <w:t>Demir Travers Bağlantısı (</w:t>
      </w:r>
      <w:r w:rsidR="00917593" w:rsidRPr="00B4129C">
        <w:rPr>
          <w:b/>
          <w:noProof/>
          <w:color w:val="000000" w:themeColor="text1"/>
          <w:sz w:val="26"/>
          <w:szCs w:val="26"/>
          <w:shd w:val="clear" w:color="auto" w:fill="FFFFFF"/>
          <w:lang w:eastAsia="tr-TR"/>
        </w:rPr>
        <w:t>Resim</w:t>
      </w:r>
      <w:r w:rsidRPr="00B4129C">
        <w:rPr>
          <w:b/>
          <w:sz w:val="26"/>
          <w:szCs w:val="26"/>
        </w:rPr>
        <w:t>.8)</w:t>
      </w:r>
    </w:p>
    <w:p w:rsidR="0037439F" w:rsidRPr="00A26020" w:rsidRDefault="0037439F" w:rsidP="00A26020">
      <w:pPr>
        <w:pStyle w:val="Default"/>
        <w:pageBreakBefore/>
        <w:rPr>
          <w:color w:val="auto"/>
          <w:sz w:val="26"/>
          <w:szCs w:val="26"/>
        </w:rPr>
      </w:pPr>
      <w:r w:rsidRPr="00B4129C">
        <w:rPr>
          <w:b/>
          <w:bCs/>
          <w:color w:val="auto"/>
          <w:sz w:val="26"/>
          <w:szCs w:val="26"/>
        </w:rPr>
        <w:lastRenderedPageBreak/>
        <w:t xml:space="preserve"> </w:t>
      </w:r>
      <w:r w:rsidR="00DA70A9" w:rsidRPr="00B4129C">
        <w:rPr>
          <w:b/>
          <w:bCs/>
          <w:sz w:val="26"/>
          <w:szCs w:val="26"/>
        </w:rPr>
        <w:t xml:space="preserve">2- </w:t>
      </w:r>
      <w:proofErr w:type="spellStart"/>
      <w:r w:rsidRPr="00B4129C">
        <w:rPr>
          <w:b/>
          <w:bCs/>
          <w:sz w:val="26"/>
          <w:szCs w:val="26"/>
        </w:rPr>
        <w:t>Blon-Tirfon</w:t>
      </w:r>
      <w:proofErr w:type="spellEnd"/>
      <w:r w:rsidRPr="00B4129C">
        <w:rPr>
          <w:b/>
          <w:bCs/>
          <w:sz w:val="26"/>
          <w:szCs w:val="26"/>
        </w:rPr>
        <w:t xml:space="preserve"> Tipi Bağlantı </w:t>
      </w:r>
    </w:p>
    <w:p w:rsidR="00146B6F" w:rsidRPr="00B4129C" w:rsidRDefault="00146B6F" w:rsidP="0037439F">
      <w:pPr>
        <w:pStyle w:val="Default"/>
        <w:rPr>
          <w:sz w:val="26"/>
          <w:szCs w:val="26"/>
        </w:rPr>
      </w:pPr>
    </w:p>
    <w:p w:rsidR="00885ACE" w:rsidRPr="00B4129C" w:rsidRDefault="0037439F" w:rsidP="00697AC3">
      <w:pPr>
        <w:ind w:firstLine="708"/>
        <w:rPr>
          <w:rFonts w:ascii="Times New Roman" w:hAnsi="Times New Roman" w:cs="Times New Roman"/>
          <w:sz w:val="26"/>
          <w:szCs w:val="26"/>
        </w:rPr>
      </w:pPr>
      <w:r w:rsidRPr="00B4129C">
        <w:rPr>
          <w:rFonts w:ascii="Times New Roman" w:hAnsi="Times New Roman" w:cs="Times New Roman"/>
          <w:sz w:val="26"/>
          <w:szCs w:val="26"/>
        </w:rPr>
        <w:t xml:space="preserve">Çelik </w:t>
      </w:r>
      <w:proofErr w:type="spellStart"/>
      <w:r w:rsidRPr="00B4129C">
        <w:rPr>
          <w:rFonts w:ascii="Times New Roman" w:hAnsi="Times New Roman" w:cs="Times New Roman"/>
          <w:sz w:val="26"/>
          <w:szCs w:val="26"/>
        </w:rPr>
        <w:t>selet</w:t>
      </w:r>
      <w:proofErr w:type="spellEnd"/>
      <w:r w:rsidRPr="00B4129C">
        <w:rPr>
          <w:rFonts w:ascii="Times New Roman" w:hAnsi="Times New Roman" w:cs="Times New Roman"/>
          <w:sz w:val="26"/>
          <w:szCs w:val="26"/>
        </w:rPr>
        <w:t xml:space="preserve">, </w:t>
      </w:r>
      <w:proofErr w:type="spellStart"/>
      <w:r w:rsidRPr="00B4129C">
        <w:rPr>
          <w:rFonts w:ascii="Times New Roman" w:hAnsi="Times New Roman" w:cs="Times New Roman"/>
          <w:sz w:val="26"/>
          <w:szCs w:val="26"/>
        </w:rPr>
        <w:t>blon-tirfon</w:t>
      </w:r>
      <w:proofErr w:type="spellEnd"/>
      <w:r w:rsidRPr="00B4129C">
        <w:rPr>
          <w:rFonts w:ascii="Times New Roman" w:hAnsi="Times New Roman" w:cs="Times New Roman"/>
          <w:sz w:val="26"/>
          <w:szCs w:val="26"/>
        </w:rPr>
        <w:t xml:space="preserve">, </w:t>
      </w:r>
      <w:proofErr w:type="spellStart"/>
      <w:r w:rsidRPr="00B4129C">
        <w:rPr>
          <w:rFonts w:ascii="Times New Roman" w:hAnsi="Times New Roman" w:cs="Times New Roman"/>
          <w:sz w:val="26"/>
          <w:szCs w:val="26"/>
        </w:rPr>
        <w:t>krapo</w:t>
      </w:r>
      <w:proofErr w:type="spellEnd"/>
      <w:r w:rsidRPr="00B4129C">
        <w:rPr>
          <w:rFonts w:ascii="Times New Roman" w:hAnsi="Times New Roman" w:cs="Times New Roman"/>
          <w:sz w:val="26"/>
          <w:szCs w:val="26"/>
        </w:rPr>
        <w:t xml:space="preserve">, rondela, plastik </w:t>
      </w:r>
      <w:proofErr w:type="spellStart"/>
      <w:r w:rsidRPr="00B4129C">
        <w:rPr>
          <w:rFonts w:ascii="Times New Roman" w:hAnsi="Times New Roman" w:cs="Times New Roman"/>
          <w:sz w:val="26"/>
          <w:szCs w:val="26"/>
        </w:rPr>
        <w:t>seletten</w:t>
      </w:r>
      <w:proofErr w:type="spellEnd"/>
      <w:r w:rsidRPr="00B4129C">
        <w:rPr>
          <w:rFonts w:ascii="Times New Roman" w:hAnsi="Times New Roman" w:cs="Times New Roman"/>
          <w:sz w:val="26"/>
          <w:szCs w:val="26"/>
        </w:rPr>
        <w:t xml:space="preserve"> oluşan </w:t>
      </w:r>
      <w:proofErr w:type="spellStart"/>
      <w:r w:rsidRPr="00B4129C">
        <w:rPr>
          <w:rFonts w:ascii="Times New Roman" w:hAnsi="Times New Roman" w:cs="Times New Roman"/>
          <w:sz w:val="26"/>
          <w:szCs w:val="26"/>
        </w:rPr>
        <w:t>rijit</w:t>
      </w:r>
      <w:proofErr w:type="spellEnd"/>
      <w:r w:rsidRPr="00B4129C">
        <w:rPr>
          <w:rFonts w:ascii="Times New Roman" w:hAnsi="Times New Roman" w:cs="Times New Roman"/>
          <w:sz w:val="26"/>
          <w:szCs w:val="26"/>
        </w:rPr>
        <w:t xml:space="preserve"> bir bağlantıdır. Ahşap, beton, plastik traverslerde ve </w:t>
      </w:r>
      <w:proofErr w:type="spellStart"/>
      <w:r w:rsidRPr="00B4129C">
        <w:rPr>
          <w:rFonts w:ascii="Times New Roman" w:hAnsi="Times New Roman" w:cs="Times New Roman"/>
          <w:sz w:val="26"/>
          <w:szCs w:val="26"/>
        </w:rPr>
        <w:t>traverssiz</w:t>
      </w:r>
      <w:proofErr w:type="spellEnd"/>
      <w:r w:rsidRPr="00B4129C">
        <w:rPr>
          <w:rFonts w:ascii="Times New Roman" w:hAnsi="Times New Roman" w:cs="Times New Roman"/>
          <w:sz w:val="26"/>
          <w:szCs w:val="26"/>
        </w:rPr>
        <w:t xml:space="preserve"> beton bağlantılarda kullanılabilen bir bağlantı sistemidir. </w:t>
      </w:r>
      <w:proofErr w:type="spellStart"/>
      <w:r w:rsidRPr="00B4129C">
        <w:rPr>
          <w:rFonts w:ascii="Times New Roman" w:hAnsi="Times New Roman" w:cs="Times New Roman"/>
          <w:sz w:val="26"/>
          <w:szCs w:val="26"/>
        </w:rPr>
        <w:t>Tirfonla</w:t>
      </w:r>
      <w:proofErr w:type="spellEnd"/>
      <w:r w:rsidRPr="00B4129C">
        <w:rPr>
          <w:rFonts w:ascii="Times New Roman" w:hAnsi="Times New Roman" w:cs="Times New Roman"/>
          <w:sz w:val="26"/>
          <w:szCs w:val="26"/>
        </w:rPr>
        <w:t xml:space="preserve"> travers </w:t>
      </w:r>
      <w:proofErr w:type="spellStart"/>
      <w:r w:rsidRPr="00B4129C">
        <w:rPr>
          <w:rFonts w:ascii="Times New Roman" w:hAnsi="Times New Roman" w:cs="Times New Roman"/>
          <w:sz w:val="26"/>
          <w:szCs w:val="26"/>
        </w:rPr>
        <w:t>blonu</w:t>
      </w:r>
      <w:proofErr w:type="spellEnd"/>
      <w:r w:rsidRPr="00B4129C">
        <w:rPr>
          <w:rFonts w:ascii="Times New Roman" w:hAnsi="Times New Roman" w:cs="Times New Roman"/>
          <w:sz w:val="26"/>
          <w:szCs w:val="26"/>
        </w:rPr>
        <w:t xml:space="preserve"> bir bütün olup diğer malzemeler K tipi bağlantının aynısıdır. Trenlerin normalin üzerinde hız yaptığı yerlerde bu </w:t>
      </w:r>
      <w:proofErr w:type="spellStart"/>
      <w:r w:rsidRPr="00B4129C">
        <w:rPr>
          <w:rFonts w:ascii="Times New Roman" w:hAnsi="Times New Roman" w:cs="Times New Roman"/>
          <w:sz w:val="26"/>
          <w:szCs w:val="26"/>
        </w:rPr>
        <w:t>tirfonlar</w:t>
      </w:r>
      <w:proofErr w:type="spellEnd"/>
      <w:r w:rsidRPr="00B4129C">
        <w:rPr>
          <w:rFonts w:ascii="Times New Roman" w:hAnsi="Times New Roman" w:cs="Times New Roman"/>
          <w:sz w:val="26"/>
          <w:szCs w:val="26"/>
        </w:rPr>
        <w:t xml:space="preserve"> merkezkaç kuvvetini karşılayamadığından sık sık kırılmakta veya </w:t>
      </w:r>
      <w:proofErr w:type="spellStart"/>
      <w:r w:rsidRPr="00B4129C">
        <w:rPr>
          <w:rFonts w:ascii="Times New Roman" w:hAnsi="Times New Roman" w:cs="Times New Roman"/>
          <w:sz w:val="26"/>
          <w:szCs w:val="26"/>
        </w:rPr>
        <w:t>tirfon</w:t>
      </w:r>
      <w:proofErr w:type="spellEnd"/>
      <w:r w:rsidRPr="00B4129C">
        <w:rPr>
          <w:rFonts w:ascii="Times New Roman" w:hAnsi="Times New Roman" w:cs="Times New Roman"/>
          <w:sz w:val="26"/>
          <w:szCs w:val="26"/>
        </w:rPr>
        <w:t xml:space="preserve"> yatakları laçkalaştığından traversler kullanılamaz duruma gelmektedir. Bu olumsuzluklar yoldaki malzeme ve bakım masraflarını artırdığından ve esnek bir bağlantı sistemi olmadığından bu bağlantı sistemi tercih edilmemektedir.</w:t>
      </w:r>
    </w:p>
    <w:p w:rsidR="00146B6F" w:rsidRPr="00B4129C" w:rsidRDefault="00146B6F" w:rsidP="00697AC3">
      <w:pPr>
        <w:ind w:firstLine="708"/>
        <w:rPr>
          <w:rFonts w:ascii="Times New Roman" w:hAnsi="Times New Roman" w:cs="Times New Roman"/>
          <w:sz w:val="26"/>
          <w:szCs w:val="26"/>
        </w:rPr>
      </w:pPr>
    </w:p>
    <w:p w:rsidR="00146B6F" w:rsidRPr="00B4129C" w:rsidRDefault="00146B6F" w:rsidP="00697AC3">
      <w:pPr>
        <w:ind w:firstLine="708"/>
        <w:rPr>
          <w:rFonts w:ascii="Times New Roman" w:hAnsi="Times New Roman" w:cs="Times New Roman"/>
          <w:sz w:val="26"/>
          <w:szCs w:val="26"/>
        </w:rPr>
      </w:pPr>
    </w:p>
    <w:p w:rsidR="00146B6F" w:rsidRPr="00B4129C" w:rsidRDefault="00146B6F" w:rsidP="00697AC3">
      <w:pPr>
        <w:ind w:firstLine="708"/>
        <w:rPr>
          <w:rFonts w:ascii="Times New Roman" w:hAnsi="Times New Roman" w:cs="Times New Roman"/>
          <w:sz w:val="26"/>
          <w:szCs w:val="26"/>
        </w:rPr>
      </w:pPr>
    </w:p>
    <w:p w:rsidR="0037439F" w:rsidRPr="00B4129C" w:rsidRDefault="0037439F" w:rsidP="0037439F">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noProof/>
          <w:color w:val="000000" w:themeColor="text1"/>
          <w:sz w:val="26"/>
          <w:szCs w:val="26"/>
          <w:shd w:val="clear" w:color="auto" w:fill="FFFFFF"/>
          <w:lang w:eastAsia="tr-TR"/>
        </w:rPr>
        <w:drawing>
          <wp:inline distT="0" distB="0" distL="0" distR="0">
            <wp:extent cx="5760259" cy="485907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927" cy="4860486"/>
                    </a:xfrm>
                    <a:prstGeom prst="rect">
                      <a:avLst/>
                    </a:prstGeom>
                    <a:noFill/>
                    <a:ln>
                      <a:noFill/>
                    </a:ln>
                  </pic:spPr>
                </pic:pic>
              </a:graphicData>
            </a:graphic>
          </wp:inline>
        </w:drawing>
      </w: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DA70A9" w:rsidP="00DA70A9">
      <w:pPr>
        <w:pStyle w:val="Default"/>
        <w:jc w:val="center"/>
        <w:rPr>
          <w:b/>
          <w:color w:val="000000" w:themeColor="text1"/>
          <w:sz w:val="26"/>
          <w:szCs w:val="26"/>
          <w:shd w:val="clear" w:color="auto" w:fill="FFFFFF"/>
        </w:rPr>
      </w:pPr>
      <w:r w:rsidRPr="00B4129C">
        <w:rPr>
          <w:b/>
          <w:color w:val="000000" w:themeColor="text1"/>
          <w:sz w:val="26"/>
          <w:szCs w:val="26"/>
          <w:shd w:val="clear" w:color="auto" w:fill="FFFFFF"/>
        </w:rPr>
        <w:t>Travers Bağlantısı (</w:t>
      </w:r>
      <w:r w:rsidR="00917593" w:rsidRPr="00B4129C">
        <w:rPr>
          <w:b/>
          <w:noProof/>
          <w:color w:val="000000" w:themeColor="text1"/>
          <w:sz w:val="26"/>
          <w:szCs w:val="26"/>
          <w:shd w:val="clear" w:color="auto" w:fill="FFFFFF"/>
          <w:lang w:eastAsia="tr-TR"/>
        </w:rPr>
        <w:t>Resim</w:t>
      </w:r>
      <w:r w:rsidRPr="00B4129C">
        <w:rPr>
          <w:b/>
          <w:color w:val="000000" w:themeColor="text1"/>
          <w:sz w:val="26"/>
          <w:szCs w:val="26"/>
          <w:shd w:val="clear" w:color="auto" w:fill="FFFFFF"/>
        </w:rPr>
        <w:t>.9)</w:t>
      </w:r>
    </w:p>
    <w:p w:rsidR="00146B6F" w:rsidRPr="00B4129C" w:rsidRDefault="00146B6F" w:rsidP="00DA70A9">
      <w:pPr>
        <w:pStyle w:val="Default"/>
        <w:jc w:val="center"/>
        <w:rPr>
          <w:b/>
          <w:color w:val="000000" w:themeColor="text1"/>
          <w:sz w:val="26"/>
          <w:szCs w:val="26"/>
          <w:shd w:val="clear" w:color="auto" w:fill="FFFFFF"/>
        </w:rPr>
      </w:pPr>
    </w:p>
    <w:p w:rsidR="00146B6F" w:rsidRPr="00B4129C" w:rsidRDefault="00146B6F" w:rsidP="00656350">
      <w:pPr>
        <w:pStyle w:val="Default"/>
        <w:rPr>
          <w:b/>
          <w:bCs/>
          <w:sz w:val="26"/>
          <w:szCs w:val="26"/>
        </w:rPr>
      </w:pPr>
    </w:p>
    <w:p w:rsidR="0037439F" w:rsidRPr="00B4129C" w:rsidRDefault="00DA70A9" w:rsidP="00656350">
      <w:pPr>
        <w:pStyle w:val="Default"/>
        <w:rPr>
          <w:b/>
          <w:bCs/>
          <w:sz w:val="26"/>
          <w:szCs w:val="26"/>
        </w:rPr>
      </w:pPr>
      <w:r w:rsidRPr="00B4129C">
        <w:rPr>
          <w:b/>
          <w:bCs/>
          <w:sz w:val="26"/>
          <w:szCs w:val="26"/>
        </w:rPr>
        <w:lastRenderedPageBreak/>
        <w:t xml:space="preserve">3- </w:t>
      </w:r>
      <w:r w:rsidR="0037439F" w:rsidRPr="00B4129C">
        <w:rPr>
          <w:b/>
          <w:bCs/>
          <w:sz w:val="26"/>
          <w:szCs w:val="26"/>
        </w:rPr>
        <w:t xml:space="preserve">“N” Tipi Bağlantı </w:t>
      </w:r>
    </w:p>
    <w:p w:rsidR="00146B6F" w:rsidRPr="00B4129C" w:rsidRDefault="00146B6F" w:rsidP="00656350">
      <w:pPr>
        <w:pStyle w:val="Default"/>
        <w:rPr>
          <w:b/>
          <w:bCs/>
          <w:sz w:val="26"/>
          <w:szCs w:val="26"/>
        </w:rPr>
      </w:pPr>
    </w:p>
    <w:p w:rsidR="0037439F" w:rsidRPr="00B4129C" w:rsidRDefault="00FE2E49" w:rsidP="00FE2E49">
      <w:pPr>
        <w:rPr>
          <w:rFonts w:ascii="Times New Roman" w:hAnsi="Times New Roman" w:cs="Times New Roman"/>
          <w:sz w:val="26"/>
          <w:szCs w:val="26"/>
        </w:rPr>
      </w:pPr>
      <w:r>
        <w:rPr>
          <w:rFonts w:ascii="Times New Roman" w:hAnsi="Times New Roman" w:cs="Times New Roman"/>
          <w:color w:val="000000"/>
          <w:sz w:val="26"/>
          <w:szCs w:val="26"/>
        </w:rPr>
        <w:t xml:space="preserve">             </w:t>
      </w:r>
      <w:r w:rsidR="0037439F" w:rsidRPr="00B4129C">
        <w:rPr>
          <w:rFonts w:ascii="Times New Roman" w:hAnsi="Times New Roman" w:cs="Times New Roman"/>
          <w:sz w:val="26"/>
          <w:szCs w:val="26"/>
        </w:rPr>
        <w:t xml:space="preserve">Çelik </w:t>
      </w:r>
      <w:proofErr w:type="spellStart"/>
      <w:r w:rsidR="0037439F" w:rsidRPr="00B4129C">
        <w:rPr>
          <w:rFonts w:ascii="Times New Roman" w:hAnsi="Times New Roman" w:cs="Times New Roman"/>
          <w:sz w:val="26"/>
          <w:szCs w:val="26"/>
        </w:rPr>
        <w:t>selet</w:t>
      </w:r>
      <w:proofErr w:type="spellEnd"/>
      <w:r w:rsidR="0037439F" w:rsidRPr="00B4129C">
        <w:rPr>
          <w:rFonts w:ascii="Times New Roman" w:hAnsi="Times New Roman" w:cs="Times New Roman"/>
          <w:sz w:val="26"/>
          <w:szCs w:val="26"/>
        </w:rPr>
        <w:t xml:space="preserve">, </w:t>
      </w:r>
      <w:proofErr w:type="spellStart"/>
      <w:r w:rsidR="0037439F" w:rsidRPr="00B4129C">
        <w:rPr>
          <w:rFonts w:ascii="Times New Roman" w:hAnsi="Times New Roman" w:cs="Times New Roman"/>
          <w:sz w:val="26"/>
          <w:szCs w:val="26"/>
        </w:rPr>
        <w:t>tirfondan</w:t>
      </w:r>
      <w:proofErr w:type="spellEnd"/>
      <w:r w:rsidR="0037439F" w:rsidRPr="00B4129C">
        <w:rPr>
          <w:rFonts w:ascii="Times New Roman" w:hAnsi="Times New Roman" w:cs="Times New Roman"/>
          <w:sz w:val="26"/>
          <w:szCs w:val="26"/>
        </w:rPr>
        <w:t xml:space="preserve"> oluşan </w:t>
      </w:r>
      <w:proofErr w:type="spellStart"/>
      <w:r w:rsidR="0037439F" w:rsidRPr="00B4129C">
        <w:rPr>
          <w:rFonts w:ascii="Times New Roman" w:hAnsi="Times New Roman" w:cs="Times New Roman"/>
          <w:sz w:val="26"/>
          <w:szCs w:val="26"/>
        </w:rPr>
        <w:t>rijit</w:t>
      </w:r>
      <w:proofErr w:type="spellEnd"/>
      <w:r w:rsidR="0037439F" w:rsidRPr="00B4129C">
        <w:rPr>
          <w:rFonts w:ascii="Times New Roman" w:hAnsi="Times New Roman" w:cs="Times New Roman"/>
          <w:sz w:val="26"/>
          <w:szCs w:val="26"/>
        </w:rPr>
        <w:t xml:space="preserve"> bir bağlantıdır. Özellikle plastik </w:t>
      </w:r>
      <w:proofErr w:type="spellStart"/>
      <w:r w:rsidR="0037439F" w:rsidRPr="00B4129C">
        <w:rPr>
          <w:rFonts w:ascii="Times New Roman" w:hAnsi="Times New Roman" w:cs="Times New Roman"/>
          <w:sz w:val="26"/>
          <w:szCs w:val="26"/>
        </w:rPr>
        <w:t>selet</w:t>
      </w:r>
      <w:proofErr w:type="spellEnd"/>
      <w:r w:rsidR="0037439F" w:rsidRPr="00B4129C">
        <w:rPr>
          <w:rFonts w:ascii="Times New Roman" w:hAnsi="Times New Roman" w:cs="Times New Roman"/>
          <w:sz w:val="26"/>
          <w:szCs w:val="26"/>
        </w:rPr>
        <w:t xml:space="preserve"> kullanılmadığından rayların vuruntu olan kesimlerinde ray, travers ve bağlantı malzemelerinin kırılmalarına neden olmaktadır. Sadece ahşap traverslerde kullanılır. </w:t>
      </w:r>
      <w:proofErr w:type="spellStart"/>
      <w:r w:rsidR="0037439F" w:rsidRPr="00B4129C">
        <w:rPr>
          <w:rFonts w:ascii="Times New Roman" w:hAnsi="Times New Roman" w:cs="Times New Roman"/>
          <w:sz w:val="26"/>
          <w:szCs w:val="26"/>
        </w:rPr>
        <w:t>Tirfon</w:t>
      </w:r>
      <w:proofErr w:type="spellEnd"/>
      <w:r w:rsidR="0037439F" w:rsidRPr="00B4129C">
        <w:rPr>
          <w:rFonts w:ascii="Times New Roman" w:hAnsi="Times New Roman" w:cs="Times New Roman"/>
          <w:sz w:val="26"/>
          <w:szCs w:val="26"/>
        </w:rPr>
        <w:t xml:space="preserve"> delikleri laçkalaştığında traverslerde ayrıca delik açılması zorunluluğu getirmektedir. Bu durum traverslerin ömrünü kısalttığı gibi bakım masraflarını da arttırdığından trafiğin yoğun olduğu hatlarda kullanılmamaktadır.</w:t>
      </w:r>
    </w:p>
    <w:p w:rsidR="00146B6F" w:rsidRPr="00B4129C" w:rsidRDefault="00146B6F" w:rsidP="00697AC3">
      <w:pPr>
        <w:ind w:firstLine="708"/>
        <w:rPr>
          <w:rFonts w:ascii="Times New Roman" w:hAnsi="Times New Roman" w:cs="Times New Roman"/>
          <w:sz w:val="26"/>
          <w:szCs w:val="26"/>
        </w:rPr>
      </w:pPr>
    </w:p>
    <w:p w:rsidR="00146B6F" w:rsidRPr="00B4129C" w:rsidRDefault="00146B6F" w:rsidP="00697AC3">
      <w:pPr>
        <w:ind w:firstLine="708"/>
        <w:rPr>
          <w:rFonts w:ascii="Times New Roman" w:hAnsi="Times New Roman" w:cs="Times New Roman"/>
          <w:sz w:val="26"/>
          <w:szCs w:val="26"/>
        </w:rPr>
      </w:pPr>
    </w:p>
    <w:p w:rsidR="00146B6F" w:rsidRPr="00B4129C" w:rsidRDefault="00146B6F" w:rsidP="00697AC3">
      <w:pPr>
        <w:ind w:firstLine="708"/>
        <w:rPr>
          <w:rFonts w:ascii="Times New Roman" w:hAnsi="Times New Roman" w:cs="Times New Roman"/>
          <w:sz w:val="26"/>
          <w:szCs w:val="26"/>
        </w:rPr>
      </w:pPr>
    </w:p>
    <w:p w:rsidR="0037439F" w:rsidRPr="00B4129C" w:rsidRDefault="0037439F" w:rsidP="00146B6F">
      <w:pPr>
        <w:jc w:val="cente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noProof/>
          <w:color w:val="000000" w:themeColor="text1"/>
          <w:sz w:val="26"/>
          <w:szCs w:val="26"/>
          <w:shd w:val="clear" w:color="auto" w:fill="FFFFFF"/>
          <w:lang w:eastAsia="tr-TR"/>
        </w:rPr>
        <w:drawing>
          <wp:inline distT="0" distB="0" distL="0" distR="0">
            <wp:extent cx="4185707" cy="3561715"/>
            <wp:effectExtent l="0" t="0" r="571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7893" cy="3563575"/>
                    </a:xfrm>
                    <a:prstGeom prst="rect">
                      <a:avLst/>
                    </a:prstGeom>
                    <a:noFill/>
                    <a:ln>
                      <a:noFill/>
                    </a:ln>
                  </pic:spPr>
                </pic:pic>
              </a:graphicData>
            </a:graphic>
          </wp:inline>
        </w:drawing>
      </w: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DA70A9" w:rsidP="00DA70A9">
      <w:pPr>
        <w:jc w:val="center"/>
        <w:rPr>
          <w:rFonts w:ascii="Times New Roman" w:hAnsi="Times New Roman" w:cs="Times New Roman"/>
          <w:b/>
          <w:color w:val="000000" w:themeColor="text1"/>
          <w:sz w:val="26"/>
          <w:szCs w:val="26"/>
          <w:shd w:val="clear" w:color="auto" w:fill="FFFFFF"/>
        </w:rPr>
      </w:pPr>
      <w:r w:rsidRPr="00B4129C">
        <w:rPr>
          <w:b/>
          <w:bCs/>
          <w:sz w:val="26"/>
          <w:szCs w:val="26"/>
        </w:rPr>
        <w:t xml:space="preserve">“N” </w:t>
      </w:r>
      <w:r w:rsidRPr="00B4129C">
        <w:rPr>
          <w:rFonts w:ascii="Times New Roman" w:hAnsi="Times New Roman" w:cs="Times New Roman"/>
          <w:b/>
          <w:color w:val="000000" w:themeColor="text1"/>
          <w:sz w:val="26"/>
          <w:szCs w:val="26"/>
          <w:shd w:val="clear" w:color="auto" w:fill="FFFFFF"/>
        </w:rPr>
        <w:t>Travers Bağlantısı (</w:t>
      </w:r>
      <w:r w:rsidR="00917593" w:rsidRPr="00B4129C">
        <w:rPr>
          <w:rFonts w:ascii="Times New Roman" w:hAnsi="Times New Roman" w:cs="Times New Roman"/>
          <w:b/>
          <w:noProof/>
          <w:color w:val="000000" w:themeColor="text1"/>
          <w:sz w:val="26"/>
          <w:szCs w:val="26"/>
          <w:shd w:val="clear" w:color="auto" w:fill="FFFFFF"/>
          <w:lang w:eastAsia="tr-TR"/>
        </w:rPr>
        <w:t>Resim</w:t>
      </w:r>
      <w:r w:rsidRPr="00B4129C">
        <w:rPr>
          <w:rFonts w:ascii="Times New Roman" w:hAnsi="Times New Roman" w:cs="Times New Roman"/>
          <w:b/>
          <w:color w:val="000000" w:themeColor="text1"/>
          <w:sz w:val="26"/>
          <w:szCs w:val="26"/>
          <w:shd w:val="clear" w:color="auto" w:fill="FFFFFF"/>
        </w:rPr>
        <w:t>.10 )</w:t>
      </w: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146B6F" w:rsidP="0037439F">
      <w:pPr>
        <w:rPr>
          <w:rFonts w:ascii="Times New Roman" w:hAnsi="Times New Roman" w:cs="Times New Roman"/>
          <w:color w:val="000000" w:themeColor="text1"/>
          <w:sz w:val="26"/>
          <w:szCs w:val="26"/>
          <w:shd w:val="clear" w:color="auto" w:fill="FFFFFF"/>
        </w:rPr>
      </w:pPr>
    </w:p>
    <w:p w:rsidR="00146B6F" w:rsidRPr="00B4129C" w:rsidRDefault="00146B6F" w:rsidP="0037439F">
      <w:pPr>
        <w:pStyle w:val="Default"/>
        <w:rPr>
          <w:color w:val="000000" w:themeColor="text1"/>
          <w:sz w:val="26"/>
          <w:szCs w:val="26"/>
          <w:shd w:val="clear" w:color="auto" w:fill="FFFFFF"/>
        </w:rPr>
      </w:pPr>
    </w:p>
    <w:p w:rsidR="00146B6F" w:rsidRPr="00B4129C" w:rsidRDefault="00146B6F" w:rsidP="0037439F">
      <w:pPr>
        <w:pStyle w:val="Default"/>
        <w:rPr>
          <w:color w:val="000000" w:themeColor="text1"/>
          <w:sz w:val="26"/>
          <w:szCs w:val="26"/>
          <w:shd w:val="clear" w:color="auto" w:fill="FFFFFF"/>
        </w:rPr>
      </w:pPr>
    </w:p>
    <w:p w:rsidR="00146B6F" w:rsidRPr="00B4129C" w:rsidRDefault="00146B6F" w:rsidP="0037439F">
      <w:pPr>
        <w:pStyle w:val="Default"/>
        <w:rPr>
          <w:b/>
          <w:bCs/>
          <w:sz w:val="26"/>
          <w:szCs w:val="26"/>
        </w:rPr>
      </w:pPr>
    </w:p>
    <w:p w:rsidR="0037439F" w:rsidRPr="00B4129C" w:rsidRDefault="00917593" w:rsidP="0037439F">
      <w:pPr>
        <w:pStyle w:val="Default"/>
        <w:rPr>
          <w:b/>
          <w:bCs/>
          <w:sz w:val="26"/>
          <w:szCs w:val="26"/>
        </w:rPr>
      </w:pPr>
      <w:r w:rsidRPr="00B4129C">
        <w:rPr>
          <w:b/>
          <w:bCs/>
          <w:sz w:val="26"/>
          <w:szCs w:val="26"/>
        </w:rPr>
        <w:t xml:space="preserve">4- </w:t>
      </w:r>
      <w:r w:rsidR="0037439F" w:rsidRPr="00B4129C">
        <w:rPr>
          <w:b/>
          <w:bCs/>
          <w:sz w:val="26"/>
          <w:szCs w:val="26"/>
        </w:rPr>
        <w:t>“</w:t>
      </w:r>
      <w:r w:rsidR="00146B6F" w:rsidRPr="00B4129C">
        <w:rPr>
          <w:b/>
          <w:bCs/>
          <w:sz w:val="26"/>
          <w:szCs w:val="26"/>
        </w:rPr>
        <w:t>K” Tipi Bağlantı</w:t>
      </w:r>
    </w:p>
    <w:p w:rsidR="00146B6F" w:rsidRPr="00B4129C" w:rsidRDefault="00146B6F" w:rsidP="0037439F">
      <w:pPr>
        <w:pStyle w:val="Default"/>
        <w:rPr>
          <w:sz w:val="26"/>
          <w:szCs w:val="26"/>
        </w:rPr>
      </w:pPr>
    </w:p>
    <w:p w:rsidR="0037439F" w:rsidRPr="00B4129C" w:rsidRDefault="0037439F" w:rsidP="00697AC3">
      <w:pPr>
        <w:pStyle w:val="Default"/>
        <w:ind w:firstLine="708"/>
        <w:rPr>
          <w:sz w:val="26"/>
          <w:szCs w:val="26"/>
        </w:rPr>
      </w:pPr>
      <w:r w:rsidRPr="00B4129C">
        <w:rPr>
          <w:sz w:val="26"/>
          <w:szCs w:val="26"/>
        </w:rPr>
        <w:t xml:space="preserve">Çelik </w:t>
      </w:r>
      <w:proofErr w:type="spellStart"/>
      <w:r w:rsidRPr="00B4129C">
        <w:rPr>
          <w:sz w:val="26"/>
          <w:szCs w:val="26"/>
        </w:rPr>
        <w:t>selet</w:t>
      </w:r>
      <w:proofErr w:type="spellEnd"/>
      <w:r w:rsidRPr="00B4129C">
        <w:rPr>
          <w:sz w:val="26"/>
          <w:szCs w:val="26"/>
        </w:rPr>
        <w:t xml:space="preserve">, </w:t>
      </w:r>
      <w:proofErr w:type="spellStart"/>
      <w:r w:rsidRPr="00B4129C">
        <w:rPr>
          <w:sz w:val="26"/>
          <w:szCs w:val="26"/>
        </w:rPr>
        <w:t>tirfon</w:t>
      </w:r>
      <w:proofErr w:type="spellEnd"/>
      <w:r w:rsidRPr="00B4129C">
        <w:rPr>
          <w:sz w:val="26"/>
          <w:szCs w:val="26"/>
        </w:rPr>
        <w:t xml:space="preserve">, </w:t>
      </w:r>
      <w:proofErr w:type="spellStart"/>
      <w:r w:rsidRPr="00B4129C">
        <w:rPr>
          <w:sz w:val="26"/>
          <w:szCs w:val="26"/>
        </w:rPr>
        <w:t>krapo</w:t>
      </w:r>
      <w:proofErr w:type="spellEnd"/>
      <w:r w:rsidRPr="00B4129C">
        <w:rPr>
          <w:sz w:val="26"/>
          <w:szCs w:val="26"/>
        </w:rPr>
        <w:t xml:space="preserve">, </w:t>
      </w:r>
      <w:proofErr w:type="spellStart"/>
      <w:r w:rsidRPr="00B4129C">
        <w:rPr>
          <w:sz w:val="26"/>
          <w:szCs w:val="26"/>
        </w:rPr>
        <w:t>krapo</w:t>
      </w:r>
      <w:proofErr w:type="spellEnd"/>
      <w:r w:rsidRPr="00B4129C">
        <w:rPr>
          <w:sz w:val="26"/>
          <w:szCs w:val="26"/>
        </w:rPr>
        <w:t xml:space="preserve"> </w:t>
      </w:r>
      <w:proofErr w:type="spellStart"/>
      <w:r w:rsidRPr="00B4129C">
        <w:rPr>
          <w:sz w:val="26"/>
          <w:szCs w:val="26"/>
        </w:rPr>
        <w:t>bulonu</w:t>
      </w:r>
      <w:proofErr w:type="spellEnd"/>
      <w:r w:rsidRPr="00B4129C">
        <w:rPr>
          <w:sz w:val="26"/>
          <w:szCs w:val="26"/>
        </w:rPr>
        <w:t xml:space="preserve">, çift katlı rondela, plastik </w:t>
      </w:r>
      <w:proofErr w:type="spellStart"/>
      <w:r w:rsidRPr="00B4129C">
        <w:rPr>
          <w:sz w:val="26"/>
          <w:szCs w:val="26"/>
        </w:rPr>
        <w:t>seletten</w:t>
      </w:r>
      <w:proofErr w:type="spellEnd"/>
      <w:r w:rsidRPr="00B4129C">
        <w:rPr>
          <w:sz w:val="26"/>
          <w:szCs w:val="26"/>
        </w:rPr>
        <w:t xml:space="preserve"> oluşur. Elastik bir bağlantı olup, ahşap, beton, plastik traverslerde ve </w:t>
      </w:r>
      <w:proofErr w:type="spellStart"/>
      <w:r w:rsidRPr="00B4129C">
        <w:rPr>
          <w:sz w:val="26"/>
          <w:szCs w:val="26"/>
        </w:rPr>
        <w:t>traverssiz</w:t>
      </w:r>
      <w:proofErr w:type="spellEnd"/>
      <w:r w:rsidRPr="00B4129C">
        <w:rPr>
          <w:sz w:val="26"/>
          <w:szCs w:val="26"/>
        </w:rPr>
        <w:t xml:space="preserve"> beton bağlantılarda kullanılabilen bir bağlantı sistemidir. Beton traverslerde bir </w:t>
      </w:r>
      <w:proofErr w:type="spellStart"/>
      <w:r w:rsidRPr="00B4129C">
        <w:rPr>
          <w:sz w:val="26"/>
          <w:szCs w:val="26"/>
        </w:rPr>
        <w:t>selette</w:t>
      </w:r>
      <w:proofErr w:type="spellEnd"/>
      <w:r w:rsidRPr="00B4129C">
        <w:rPr>
          <w:sz w:val="26"/>
          <w:szCs w:val="26"/>
        </w:rPr>
        <w:t xml:space="preserve"> sadece iki </w:t>
      </w:r>
      <w:proofErr w:type="spellStart"/>
      <w:r w:rsidRPr="00B4129C">
        <w:rPr>
          <w:sz w:val="26"/>
          <w:szCs w:val="26"/>
        </w:rPr>
        <w:t>tirfonla</w:t>
      </w:r>
      <w:proofErr w:type="spellEnd"/>
      <w:r w:rsidRPr="00B4129C">
        <w:rPr>
          <w:sz w:val="26"/>
          <w:szCs w:val="26"/>
        </w:rPr>
        <w:t xml:space="preserve"> bağlantı yapılır. Bu bağlantıda yatay </w:t>
      </w:r>
      <w:proofErr w:type="spellStart"/>
      <w:r w:rsidRPr="00B4129C">
        <w:rPr>
          <w:sz w:val="26"/>
          <w:szCs w:val="26"/>
        </w:rPr>
        <w:t>kurplardaki</w:t>
      </w:r>
      <w:proofErr w:type="spellEnd"/>
      <w:r w:rsidRPr="00B4129C">
        <w:rPr>
          <w:sz w:val="26"/>
          <w:szCs w:val="26"/>
        </w:rPr>
        <w:t xml:space="preserve"> merkezkaç kuvvetini bu iki </w:t>
      </w:r>
      <w:proofErr w:type="spellStart"/>
      <w:r w:rsidRPr="00B4129C">
        <w:rPr>
          <w:sz w:val="26"/>
          <w:szCs w:val="26"/>
        </w:rPr>
        <w:t>tirfon</w:t>
      </w:r>
      <w:proofErr w:type="spellEnd"/>
      <w:r w:rsidRPr="00B4129C">
        <w:rPr>
          <w:sz w:val="26"/>
          <w:szCs w:val="26"/>
        </w:rPr>
        <w:t xml:space="preserve"> karşılamaktadır. </w:t>
      </w:r>
      <w:proofErr w:type="spellStart"/>
      <w:r w:rsidRPr="00B4129C">
        <w:rPr>
          <w:sz w:val="26"/>
          <w:szCs w:val="26"/>
        </w:rPr>
        <w:t>Blon-tirfon</w:t>
      </w:r>
      <w:proofErr w:type="spellEnd"/>
      <w:r w:rsidRPr="00B4129C">
        <w:rPr>
          <w:sz w:val="26"/>
          <w:szCs w:val="26"/>
        </w:rPr>
        <w:t xml:space="preserve"> tipi bağlantı sistemindeki olumsuzluklar bu sistem için de geçerlidir. Sadece konvansiyonel hatlarda bulunan ahşap </w:t>
      </w:r>
      <w:proofErr w:type="spellStart"/>
      <w:r w:rsidRPr="00B4129C">
        <w:rPr>
          <w:sz w:val="26"/>
          <w:szCs w:val="26"/>
        </w:rPr>
        <w:t>traversli</w:t>
      </w:r>
      <w:proofErr w:type="spellEnd"/>
      <w:r w:rsidRPr="00B4129C">
        <w:rPr>
          <w:sz w:val="26"/>
          <w:szCs w:val="26"/>
        </w:rPr>
        <w:t xml:space="preserve"> makaslarda hız düşük olduğunda kullanımı devam etmektedir. </w:t>
      </w:r>
    </w:p>
    <w:p w:rsidR="0037439F" w:rsidRPr="00B4129C" w:rsidRDefault="0037439F" w:rsidP="0037439F">
      <w:pPr>
        <w:rPr>
          <w:rFonts w:ascii="Times New Roman" w:hAnsi="Times New Roman" w:cs="Times New Roman"/>
          <w:sz w:val="26"/>
          <w:szCs w:val="26"/>
        </w:rPr>
      </w:pPr>
      <w:r w:rsidRPr="00B4129C">
        <w:rPr>
          <w:rFonts w:ascii="Times New Roman" w:hAnsi="Times New Roman" w:cs="Times New Roman"/>
          <w:sz w:val="26"/>
          <w:szCs w:val="26"/>
        </w:rPr>
        <w:t xml:space="preserve">“K” tipi ve </w:t>
      </w:r>
      <w:proofErr w:type="spellStart"/>
      <w:r w:rsidRPr="00B4129C">
        <w:rPr>
          <w:rFonts w:ascii="Times New Roman" w:hAnsi="Times New Roman" w:cs="Times New Roman"/>
          <w:sz w:val="26"/>
          <w:szCs w:val="26"/>
        </w:rPr>
        <w:t>blon-tirfon</w:t>
      </w:r>
      <w:proofErr w:type="spellEnd"/>
      <w:r w:rsidRPr="00B4129C">
        <w:rPr>
          <w:rFonts w:ascii="Times New Roman" w:hAnsi="Times New Roman" w:cs="Times New Roman"/>
          <w:sz w:val="26"/>
          <w:szCs w:val="26"/>
        </w:rPr>
        <w:t xml:space="preserve"> tipi bağlantılar rondela, ray altı ve </w:t>
      </w:r>
      <w:proofErr w:type="spellStart"/>
      <w:r w:rsidRPr="00B4129C">
        <w:rPr>
          <w:rFonts w:ascii="Times New Roman" w:hAnsi="Times New Roman" w:cs="Times New Roman"/>
          <w:sz w:val="26"/>
          <w:szCs w:val="26"/>
        </w:rPr>
        <w:t>selet</w:t>
      </w:r>
      <w:proofErr w:type="spellEnd"/>
      <w:r w:rsidRPr="00B4129C">
        <w:rPr>
          <w:rFonts w:ascii="Times New Roman" w:hAnsi="Times New Roman" w:cs="Times New Roman"/>
          <w:sz w:val="26"/>
          <w:szCs w:val="26"/>
        </w:rPr>
        <w:t xml:space="preserve"> altı plastik </w:t>
      </w:r>
      <w:proofErr w:type="spellStart"/>
      <w:r w:rsidRPr="00B4129C">
        <w:rPr>
          <w:rFonts w:ascii="Times New Roman" w:hAnsi="Times New Roman" w:cs="Times New Roman"/>
          <w:sz w:val="26"/>
          <w:szCs w:val="26"/>
        </w:rPr>
        <w:t>seletleri</w:t>
      </w:r>
      <w:proofErr w:type="spellEnd"/>
      <w:r w:rsidRPr="00B4129C">
        <w:rPr>
          <w:rFonts w:ascii="Times New Roman" w:hAnsi="Times New Roman" w:cs="Times New Roman"/>
          <w:sz w:val="26"/>
          <w:szCs w:val="26"/>
        </w:rPr>
        <w:t xml:space="preserve"> ile yumuşatılarak elastik bağlantı hâline getirilmiştir. Bu bağlantılarda plastik </w:t>
      </w:r>
      <w:proofErr w:type="spellStart"/>
      <w:r w:rsidRPr="00B4129C">
        <w:rPr>
          <w:rFonts w:ascii="Times New Roman" w:hAnsi="Times New Roman" w:cs="Times New Roman"/>
          <w:sz w:val="26"/>
          <w:szCs w:val="26"/>
        </w:rPr>
        <w:t>seletler</w:t>
      </w:r>
      <w:proofErr w:type="spellEnd"/>
      <w:r w:rsidRPr="00B4129C">
        <w:rPr>
          <w:rFonts w:ascii="Times New Roman" w:hAnsi="Times New Roman" w:cs="Times New Roman"/>
          <w:sz w:val="26"/>
          <w:szCs w:val="26"/>
        </w:rPr>
        <w:t xml:space="preserve"> kullanılmazsa </w:t>
      </w:r>
      <w:proofErr w:type="spellStart"/>
      <w:r w:rsidRPr="00B4129C">
        <w:rPr>
          <w:rFonts w:ascii="Times New Roman" w:hAnsi="Times New Roman" w:cs="Times New Roman"/>
          <w:sz w:val="26"/>
          <w:szCs w:val="26"/>
        </w:rPr>
        <w:t>rijit</w:t>
      </w:r>
      <w:proofErr w:type="spellEnd"/>
      <w:r w:rsidRPr="00B4129C">
        <w:rPr>
          <w:rFonts w:ascii="Times New Roman" w:hAnsi="Times New Roman" w:cs="Times New Roman"/>
          <w:sz w:val="26"/>
          <w:szCs w:val="26"/>
        </w:rPr>
        <w:t xml:space="preserve"> bağlantı durumuna geçer.</w:t>
      </w:r>
    </w:p>
    <w:p w:rsidR="00146B6F" w:rsidRPr="00B4129C" w:rsidRDefault="00146B6F" w:rsidP="0037439F">
      <w:pPr>
        <w:rPr>
          <w:rFonts w:ascii="Times New Roman" w:hAnsi="Times New Roman" w:cs="Times New Roman"/>
          <w:sz w:val="26"/>
          <w:szCs w:val="26"/>
        </w:rPr>
      </w:pPr>
    </w:p>
    <w:p w:rsidR="00146B6F" w:rsidRPr="00B4129C" w:rsidRDefault="00146B6F" w:rsidP="0037439F">
      <w:pPr>
        <w:rPr>
          <w:rFonts w:ascii="Times New Roman" w:hAnsi="Times New Roman" w:cs="Times New Roman"/>
          <w:sz w:val="26"/>
          <w:szCs w:val="26"/>
        </w:rPr>
      </w:pPr>
    </w:p>
    <w:p w:rsidR="00146B6F" w:rsidRPr="00B4129C" w:rsidRDefault="00146B6F" w:rsidP="0037439F">
      <w:pPr>
        <w:rPr>
          <w:rFonts w:ascii="Times New Roman" w:hAnsi="Times New Roman" w:cs="Times New Roman"/>
          <w:sz w:val="26"/>
          <w:szCs w:val="26"/>
        </w:rPr>
      </w:pPr>
    </w:p>
    <w:p w:rsidR="0037439F" w:rsidRPr="00B4129C" w:rsidRDefault="0037439F" w:rsidP="00146B6F">
      <w:pPr>
        <w:jc w:val="cente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noProof/>
          <w:color w:val="000000" w:themeColor="text1"/>
          <w:sz w:val="26"/>
          <w:szCs w:val="26"/>
          <w:shd w:val="clear" w:color="auto" w:fill="FFFFFF"/>
          <w:lang w:eastAsia="tr-TR"/>
        </w:rPr>
        <w:drawing>
          <wp:inline distT="0" distB="0" distL="0" distR="0">
            <wp:extent cx="5641525" cy="4518837"/>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0904" cy="4534360"/>
                    </a:xfrm>
                    <a:prstGeom prst="rect">
                      <a:avLst/>
                    </a:prstGeom>
                    <a:noFill/>
                    <a:ln>
                      <a:noFill/>
                    </a:ln>
                  </pic:spPr>
                </pic:pic>
              </a:graphicData>
            </a:graphic>
          </wp:inline>
        </w:drawing>
      </w:r>
    </w:p>
    <w:p w:rsidR="00146B6F" w:rsidRPr="00B4129C" w:rsidRDefault="00146B6F" w:rsidP="0037439F">
      <w:pPr>
        <w:rPr>
          <w:rFonts w:ascii="Times New Roman" w:hAnsi="Times New Roman" w:cs="Times New Roman"/>
          <w:color w:val="000000" w:themeColor="text1"/>
          <w:sz w:val="26"/>
          <w:szCs w:val="26"/>
          <w:shd w:val="clear" w:color="auto" w:fill="FFFFFF"/>
        </w:rPr>
      </w:pPr>
    </w:p>
    <w:p w:rsidR="00DA70A9" w:rsidRPr="00B4129C" w:rsidRDefault="00DA70A9" w:rsidP="00DA70A9">
      <w:pPr>
        <w:pStyle w:val="Default"/>
        <w:jc w:val="center"/>
        <w:rPr>
          <w:b/>
          <w:bCs/>
          <w:sz w:val="26"/>
          <w:szCs w:val="26"/>
        </w:rPr>
      </w:pPr>
      <w:r w:rsidRPr="00B4129C">
        <w:rPr>
          <w:b/>
          <w:bCs/>
          <w:sz w:val="26"/>
          <w:szCs w:val="26"/>
        </w:rPr>
        <w:t>“K” Tipi Bağlantı (</w:t>
      </w:r>
      <w:r w:rsidR="00917593" w:rsidRPr="00B4129C">
        <w:rPr>
          <w:b/>
          <w:noProof/>
          <w:color w:val="000000" w:themeColor="text1"/>
          <w:sz w:val="26"/>
          <w:szCs w:val="26"/>
          <w:shd w:val="clear" w:color="auto" w:fill="FFFFFF"/>
          <w:lang w:eastAsia="tr-TR"/>
        </w:rPr>
        <w:t>Resim</w:t>
      </w:r>
      <w:r w:rsidRPr="00B4129C">
        <w:rPr>
          <w:b/>
          <w:bCs/>
          <w:sz w:val="26"/>
          <w:szCs w:val="26"/>
        </w:rPr>
        <w:t>.11 )</w:t>
      </w:r>
    </w:p>
    <w:p w:rsidR="00FE2E49" w:rsidRDefault="00FE2E49" w:rsidP="0037439F">
      <w:pPr>
        <w:pStyle w:val="Default"/>
        <w:rPr>
          <w:color w:val="000000" w:themeColor="text1"/>
          <w:sz w:val="26"/>
          <w:szCs w:val="26"/>
          <w:shd w:val="clear" w:color="auto" w:fill="FFFFFF"/>
        </w:rPr>
      </w:pPr>
    </w:p>
    <w:p w:rsidR="0037439F" w:rsidRPr="00B4129C" w:rsidRDefault="00917593" w:rsidP="0037439F">
      <w:pPr>
        <w:pStyle w:val="Default"/>
        <w:rPr>
          <w:b/>
          <w:bCs/>
          <w:color w:val="auto"/>
          <w:sz w:val="26"/>
          <w:szCs w:val="26"/>
        </w:rPr>
      </w:pPr>
      <w:r w:rsidRPr="00B4129C">
        <w:rPr>
          <w:b/>
          <w:bCs/>
          <w:color w:val="auto"/>
          <w:sz w:val="26"/>
          <w:szCs w:val="26"/>
        </w:rPr>
        <w:lastRenderedPageBreak/>
        <w:t xml:space="preserve">5- </w:t>
      </w:r>
      <w:r w:rsidR="0037439F" w:rsidRPr="00B4129C">
        <w:rPr>
          <w:b/>
          <w:bCs/>
          <w:color w:val="auto"/>
          <w:sz w:val="26"/>
          <w:szCs w:val="26"/>
        </w:rPr>
        <w:t xml:space="preserve">“HM” Tipi Bağlantı </w:t>
      </w:r>
    </w:p>
    <w:p w:rsidR="00146B6F" w:rsidRPr="00B4129C" w:rsidRDefault="00146B6F" w:rsidP="0037439F">
      <w:pPr>
        <w:pStyle w:val="Default"/>
        <w:rPr>
          <w:color w:val="auto"/>
          <w:sz w:val="26"/>
          <w:szCs w:val="26"/>
        </w:rPr>
      </w:pPr>
    </w:p>
    <w:p w:rsidR="0037439F" w:rsidRDefault="00FE2E49" w:rsidP="00FE2E49">
      <w:pPr>
        <w:pStyle w:val="Default"/>
        <w:rPr>
          <w:color w:val="auto"/>
          <w:sz w:val="26"/>
          <w:szCs w:val="26"/>
        </w:rPr>
      </w:pPr>
      <w:r>
        <w:rPr>
          <w:color w:val="auto"/>
          <w:sz w:val="26"/>
          <w:szCs w:val="26"/>
        </w:rPr>
        <w:t xml:space="preserve">              </w:t>
      </w:r>
      <w:r w:rsidR="0037439F" w:rsidRPr="00B4129C">
        <w:rPr>
          <w:color w:val="auto"/>
          <w:sz w:val="26"/>
          <w:szCs w:val="26"/>
        </w:rPr>
        <w:t xml:space="preserve">Gergi kıskacı, açı kılavuzu, ara plastik </w:t>
      </w:r>
      <w:proofErr w:type="spellStart"/>
      <w:r w:rsidR="0037439F" w:rsidRPr="00B4129C">
        <w:rPr>
          <w:color w:val="auto"/>
          <w:sz w:val="26"/>
          <w:szCs w:val="26"/>
        </w:rPr>
        <w:t>selet</w:t>
      </w:r>
      <w:proofErr w:type="spellEnd"/>
      <w:r w:rsidR="0037439F" w:rsidRPr="00B4129C">
        <w:rPr>
          <w:color w:val="auto"/>
          <w:sz w:val="26"/>
          <w:szCs w:val="26"/>
        </w:rPr>
        <w:t xml:space="preserve">, </w:t>
      </w:r>
      <w:proofErr w:type="spellStart"/>
      <w:r w:rsidR="0037439F" w:rsidRPr="00B4129C">
        <w:rPr>
          <w:color w:val="auto"/>
          <w:sz w:val="26"/>
          <w:szCs w:val="26"/>
        </w:rPr>
        <w:t>tirfon</w:t>
      </w:r>
      <w:proofErr w:type="spellEnd"/>
      <w:r w:rsidR="0037439F" w:rsidRPr="00B4129C">
        <w:rPr>
          <w:color w:val="auto"/>
          <w:sz w:val="26"/>
          <w:szCs w:val="26"/>
        </w:rPr>
        <w:t xml:space="preserve"> ve besleme rondelasından oluşan, sadece beton traverslerde kullanılan, tek elastik sistemdir. Diğer sistemlerdeki olumsuzlukların tamamı bu sistemde giderilmiştir. </w:t>
      </w:r>
      <w:proofErr w:type="spellStart"/>
      <w:r w:rsidR="0037439F" w:rsidRPr="00B4129C">
        <w:rPr>
          <w:color w:val="auto"/>
          <w:sz w:val="26"/>
          <w:szCs w:val="26"/>
        </w:rPr>
        <w:t>Kurplardaki</w:t>
      </w:r>
      <w:proofErr w:type="spellEnd"/>
      <w:r w:rsidR="0037439F" w:rsidRPr="00B4129C">
        <w:rPr>
          <w:color w:val="auto"/>
          <w:sz w:val="26"/>
          <w:szCs w:val="26"/>
        </w:rPr>
        <w:t xml:space="preserve"> merkezkaç kuvvetleri beton traverslerin inşası esnasında oluşturulan omuzlar vasıtasıyla karşılandığından malzeme kırılmaları ve laçkalıkları görülmemektedir. Merkezkaç kuvvetinin oluşturduğu 10-12 tonluk fazla yükte, malzemenin yatay ve düşey eksendeki, elastikiyetinden kaynaklanan 10 </w:t>
      </w:r>
      <w:proofErr w:type="spellStart"/>
      <w:r w:rsidR="0037439F" w:rsidRPr="00B4129C">
        <w:rPr>
          <w:color w:val="auto"/>
          <w:sz w:val="26"/>
          <w:szCs w:val="26"/>
        </w:rPr>
        <w:t>mm’lik</w:t>
      </w:r>
      <w:proofErr w:type="spellEnd"/>
      <w:r w:rsidR="0037439F" w:rsidRPr="00B4129C">
        <w:rPr>
          <w:color w:val="auto"/>
          <w:sz w:val="26"/>
          <w:szCs w:val="26"/>
        </w:rPr>
        <w:t xml:space="preserve"> yol açıklığı oluşmakta, büyük kuvvetlerde ise yol açıklığı sabit kalmakta daha fazla açıklık oluşturmamaktadır. Bu sistemde </w:t>
      </w:r>
      <w:proofErr w:type="spellStart"/>
      <w:r w:rsidR="0037439F" w:rsidRPr="00B4129C">
        <w:rPr>
          <w:color w:val="auto"/>
          <w:sz w:val="26"/>
          <w:szCs w:val="26"/>
        </w:rPr>
        <w:t>tirfonlar</w:t>
      </w:r>
      <w:proofErr w:type="spellEnd"/>
      <w:r w:rsidR="0037439F" w:rsidRPr="00B4129C">
        <w:rPr>
          <w:color w:val="auto"/>
          <w:sz w:val="26"/>
          <w:szCs w:val="26"/>
        </w:rPr>
        <w:t xml:space="preserve">, </w:t>
      </w:r>
      <w:proofErr w:type="spellStart"/>
      <w:r w:rsidR="0037439F" w:rsidRPr="00B4129C">
        <w:rPr>
          <w:color w:val="auto"/>
          <w:sz w:val="26"/>
          <w:szCs w:val="26"/>
        </w:rPr>
        <w:t>tirfonöz</w:t>
      </w:r>
      <w:proofErr w:type="spellEnd"/>
      <w:r w:rsidR="0037439F" w:rsidRPr="00B4129C">
        <w:rPr>
          <w:color w:val="auto"/>
          <w:sz w:val="26"/>
          <w:szCs w:val="26"/>
        </w:rPr>
        <w:t xml:space="preserve"> motoru ile </w:t>
      </w:r>
      <w:proofErr w:type="spellStart"/>
      <w:r w:rsidR="0037439F" w:rsidRPr="00B4129C">
        <w:rPr>
          <w:color w:val="auto"/>
          <w:sz w:val="26"/>
          <w:szCs w:val="26"/>
        </w:rPr>
        <w:t>tork</w:t>
      </w:r>
      <w:proofErr w:type="spellEnd"/>
      <w:r w:rsidR="0037439F" w:rsidRPr="00B4129C">
        <w:rPr>
          <w:color w:val="auto"/>
          <w:sz w:val="26"/>
          <w:szCs w:val="26"/>
        </w:rPr>
        <w:t xml:space="preserve"> ayarına uygun olarak sıkıldığı takdirde traverslerin ömrü uzun ve bakım masrafları az olmaktadır. </w:t>
      </w:r>
    </w:p>
    <w:p w:rsidR="00FE2E49" w:rsidRDefault="00FE2E49" w:rsidP="00FE2E49">
      <w:pPr>
        <w:pStyle w:val="Default"/>
        <w:rPr>
          <w:color w:val="auto"/>
          <w:sz w:val="26"/>
          <w:szCs w:val="26"/>
        </w:rPr>
      </w:pPr>
    </w:p>
    <w:p w:rsidR="00FE2E49" w:rsidRDefault="00FE2E49" w:rsidP="00FE2E49">
      <w:pPr>
        <w:pStyle w:val="Default"/>
        <w:rPr>
          <w:color w:val="auto"/>
          <w:sz w:val="26"/>
          <w:szCs w:val="26"/>
        </w:rPr>
      </w:pPr>
      <w:r>
        <w:rPr>
          <w:color w:val="auto"/>
          <w:sz w:val="26"/>
          <w:szCs w:val="26"/>
        </w:rPr>
        <w:t xml:space="preserve">             </w:t>
      </w:r>
      <w:r w:rsidR="0037439F" w:rsidRPr="00B4129C">
        <w:rPr>
          <w:color w:val="auto"/>
          <w:sz w:val="26"/>
          <w:szCs w:val="26"/>
        </w:rPr>
        <w:t>Bağlantı malzemeleri ne kadar fazla elastik olursa traverslerdeki yük dağılımı dengesizliği doğru orantılı olarak ortadan kalkar. Elastik olmayan bir yolda yükleri iki veya üç travers karşılarken yoldaki elastik arttıkça yola gelen yükleri karşılayan travers sayısı da artar. Mevcut yük daha geniş alana yayıldığı için altyapı ve üstyapı el</w:t>
      </w:r>
      <w:r>
        <w:rPr>
          <w:color w:val="auto"/>
          <w:sz w:val="26"/>
          <w:szCs w:val="26"/>
        </w:rPr>
        <w:t>emanları daha uzun ömürlü olur.</w:t>
      </w:r>
    </w:p>
    <w:p w:rsidR="00FE2E49" w:rsidRDefault="00FE2E49" w:rsidP="00FE2E49">
      <w:pPr>
        <w:pStyle w:val="Default"/>
        <w:rPr>
          <w:color w:val="auto"/>
          <w:sz w:val="26"/>
          <w:szCs w:val="26"/>
        </w:rPr>
      </w:pPr>
    </w:p>
    <w:p w:rsidR="0037439F" w:rsidRDefault="00FE2E49" w:rsidP="00FE2E49">
      <w:pPr>
        <w:pStyle w:val="Default"/>
        <w:rPr>
          <w:sz w:val="26"/>
          <w:szCs w:val="26"/>
        </w:rPr>
      </w:pPr>
      <w:r>
        <w:rPr>
          <w:color w:val="auto"/>
          <w:sz w:val="26"/>
          <w:szCs w:val="26"/>
        </w:rPr>
        <w:t xml:space="preserve">          </w:t>
      </w:r>
      <w:r w:rsidR="00146B6F" w:rsidRPr="00B4129C">
        <w:rPr>
          <w:sz w:val="26"/>
          <w:szCs w:val="26"/>
        </w:rPr>
        <w:t xml:space="preserve">  </w:t>
      </w:r>
      <w:r w:rsidR="0037439F" w:rsidRPr="00B4129C">
        <w:rPr>
          <w:sz w:val="26"/>
          <w:szCs w:val="26"/>
        </w:rPr>
        <w:t xml:space="preserve">“HM” bağlantıların </w:t>
      </w:r>
      <w:proofErr w:type="spellStart"/>
      <w:r w:rsidR="0037439F" w:rsidRPr="00B4129C">
        <w:rPr>
          <w:sz w:val="26"/>
          <w:szCs w:val="26"/>
        </w:rPr>
        <w:t>tirfonları</w:t>
      </w:r>
      <w:proofErr w:type="spellEnd"/>
      <w:r w:rsidR="0037439F" w:rsidRPr="00B4129C">
        <w:rPr>
          <w:sz w:val="26"/>
          <w:szCs w:val="26"/>
        </w:rPr>
        <w:t xml:space="preserve"> </w:t>
      </w:r>
      <w:proofErr w:type="spellStart"/>
      <w:r w:rsidR="0037439F" w:rsidRPr="00B4129C">
        <w:rPr>
          <w:sz w:val="26"/>
          <w:szCs w:val="26"/>
        </w:rPr>
        <w:t>tirfonez</w:t>
      </w:r>
      <w:proofErr w:type="spellEnd"/>
      <w:r w:rsidR="0037439F" w:rsidRPr="00B4129C">
        <w:rPr>
          <w:sz w:val="26"/>
          <w:szCs w:val="26"/>
        </w:rPr>
        <w:t xml:space="preserve"> motoru ile ve 200 KN (20 kg’a tekabül eder.) basınçla sıkılmalıdır. Sıkım esnasında gergi kıskacının altı ile açı kılavuzu arasında 0,5 </w:t>
      </w:r>
      <w:proofErr w:type="spellStart"/>
      <w:r w:rsidR="0037439F" w:rsidRPr="00B4129C">
        <w:rPr>
          <w:sz w:val="26"/>
          <w:szCs w:val="26"/>
        </w:rPr>
        <w:t>mm’lik</w:t>
      </w:r>
      <w:proofErr w:type="spellEnd"/>
      <w:r w:rsidR="0037439F" w:rsidRPr="00B4129C">
        <w:rPr>
          <w:sz w:val="26"/>
          <w:szCs w:val="26"/>
        </w:rPr>
        <w:t xml:space="preserve"> boşluk kalmalıdır. Belirtilen basınçla sıkım yapıldığında bu boşluk kalır.</w:t>
      </w:r>
    </w:p>
    <w:p w:rsidR="00FE2E49" w:rsidRPr="00FE2E49" w:rsidRDefault="00FE2E49" w:rsidP="00FE2E49">
      <w:pPr>
        <w:pStyle w:val="Default"/>
        <w:rPr>
          <w:color w:val="auto"/>
          <w:sz w:val="26"/>
          <w:szCs w:val="26"/>
        </w:rPr>
      </w:pPr>
    </w:p>
    <w:p w:rsidR="00146B6F" w:rsidRDefault="00FE2E49" w:rsidP="0037439F">
      <w:pPr>
        <w:rPr>
          <w:rFonts w:ascii="Times New Roman" w:hAnsi="Times New Roman" w:cs="Times New Roman"/>
          <w:sz w:val="26"/>
          <w:szCs w:val="26"/>
        </w:rPr>
      </w:pPr>
      <w:r w:rsidRPr="00B4129C">
        <w:rPr>
          <w:rFonts w:ascii="Times New Roman" w:hAnsi="Times New Roman" w:cs="Times New Roman"/>
          <w:noProof/>
          <w:color w:val="000000" w:themeColor="text1"/>
          <w:sz w:val="26"/>
          <w:szCs w:val="26"/>
          <w:shd w:val="clear" w:color="auto" w:fill="FFFFFF"/>
          <w:lang w:eastAsia="tr-TR"/>
        </w:rPr>
        <w:drawing>
          <wp:inline distT="0" distB="0" distL="0" distR="0" wp14:anchorId="6BB4A316" wp14:editId="0BE162FB">
            <wp:extent cx="5081845" cy="3429072"/>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9754" cy="3434409"/>
                    </a:xfrm>
                    <a:prstGeom prst="rect">
                      <a:avLst/>
                    </a:prstGeom>
                    <a:noFill/>
                    <a:ln>
                      <a:noFill/>
                    </a:ln>
                  </pic:spPr>
                </pic:pic>
              </a:graphicData>
            </a:graphic>
          </wp:inline>
        </w:drawing>
      </w:r>
    </w:p>
    <w:p w:rsidR="00FE2E49" w:rsidRPr="00B4129C" w:rsidRDefault="00FE2E49" w:rsidP="0037439F">
      <w:pPr>
        <w:rPr>
          <w:rFonts w:ascii="Times New Roman" w:hAnsi="Times New Roman" w:cs="Times New Roman"/>
          <w:sz w:val="26"/>
          <w:szCs w:val="26"/>
        </w:rPr>
      </w:pPr>
    </w:p>
    <w:p w:rsidR="00DA70A9" w:rsidRPr="00B4129C" w:rsidRDefault="00DA70A9" w:rsidP="00DA70A9">
      <w:pPr>
        <w:pStyle w:val="Default"/>
        <w:jc w:val="center"/>
        <w:rPr>
          <w:b/>
          <w:bCs/>
          <w:color w:val="auto"/>
          <w:sz w:val="26"/>
          <w:szCs w:val="26"/>
        </w:rPr>
      </w:pPr>
      <w:r w:rsidRPr="00B4129C">
        <w:rPr>
          <w:b/>
          <w:bCs/>
          <w:color w:val="auto"/>
          <w:sz w:val="26"/>
          <w:szCs w:val="26"/>
        </w:rPr>
        <w:t>“HM” Tipi Bağlantı (</w:t>
      </w:r>
      <w:r w:rsidR="00917593" w:rsidRPr="00B4129C">
        <w:rPr>
          <w:b/>
          <w:noProof/>
          <w:color w:val="000000" w:themeColor="text1"/>
          <w:sz w:val="26"/>
          <w:szCs w:val="26"/>
          <w:shd w:val="clear" w:color="auto" w:fill="FFFFFF"/>
          <w:lang w:eastAsia="tr-TR"/>
        </w:rPr>
        <w:t>Resim</w:t>
      </w:r>
      <w:r w:rsidRPr="00B4129C">
        <w:rPr>
          <w:b/>
          <w:bCs/>
          <w:color w:val="auto"/>
          <w:sz w:val="26"/>
          <w:szCs w:val="26"/>
        </w:rPr>
        <w:t>.12 )</w:t>
      </w:r>
    </w:p>
    <w:p w:rsidR="00611F9B" w:rsidRDefault="00611F9B" w:rsidP="0037439F">
      <w:pPr>
        <w:rPr>
          <w:rFonts w:ascii="Times New Roman" w:hAnsi="Times New Roman" w:cs="Times New Roman"/>
          <w:sz w:val="26"/>
          <w:szCs w:val="26"/>
        </w:rPr>
      </w:pPr>
    </w:p>
    <w:p w:rsidR="00D021AA" w:rsidRPr="00B4129C" w:rsidRDefault="00D021AA" w:rsidP="0037439F">
      <w:p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lastRenderedPageBreak/>
        <w:t>R</w:t>
      </w:r>
      <w:r w:rsidR="00146B6F" w:rsidRPr="00B4129C">
        <w:rPr>
          <w:rFonts w:ascii="Times New Roman" w:hAnsi="Times New Roman" w:cs="Times New Roman"/>
          <w:b/>
          <w:color w:val="000000" w:themeColor="text1"/>
          <w:sz w:val="26"/>
          <w:szCs w:val="26"/>
          <w:shd w:val="clear" w:color="auto" w:fill="FFFFFF"/>
        </w:rPr>
        <w:t>ayı</w:t>
      </w:r>
      <w:r w:rsidRPr="00B4129C">
        <w:rPr>
          <w:rFonts w:ascii="Times New Roman" w:hAnsi="Times New Roman" w:cs="Times New Roman"/>
          <w:b/>
          <w:color w:val="000000" w:themeColor="text1"/>
          <w:sz w:val="26"/>
          <w:szCs w:val="26"/>
          <w:shd w:val="clear" w:color="auto" w:fill="FFFFFF"/>
        </w:rPr>
        <w:t xml:space="preserve"> </w:t>
      </w:r>
      <w:proofErr w:type="spellStart"/>
      <w:r w:rsidRPr="00B4129C">
        <w:rPr>
          <w:rFonts w:ascii="Times New Roman" w:hAnsi="Times New Roman" w:cs="Times New Roman"/>
          <w:b/>
          <w:color w:val="000000" w:themeColor="text1"/>
          <w:sz w:val="26"/>
          <w:szCs w:val="26"/>
          <w:shd w:val="clear" w:color="auto" w:fill="FFFFFF"/>
        </w:rPr>
        <w:t>S</w:t>
      </w:r>
      <w:r w:rsidR="00146B6F" w:rsidRPr="00B4129C">
        <w:rPr>
          <w:rFonts w:ascii="Times New Roman" w:hAnsi="Times New Roman" w:cs="Times New Roman"/>
          <w:b/>
          <w:color w:val="000000" w:themeColor="text1"/>
          <w:sz w:val="26"/>
          <w:szCs w:val="26"/>
          <w:shd w:val="clear" w:color="auto" w:fill="FFFFFF"/>
        </w:rPr>
        <w:t>elete</w:t>
      </w:r>
      <w:proofErr w:type="spellEnd"/>
      <w:r w:rsidRPr="00B4129C">
        <w:rPr>
          <w:rFonts w:ascii="Times New Roman" w:hAnsi="Times New Roman" w:cs="Times New Roman"/>
          <w:b/>
          <w:color w:val="000000" w:themeColor="text1"/>
          <w:sz w:val="26"/>
          <w:szCs w:val="26"/>
          <w:shd w:val="clear" w:color="auto" w:fill="FFFFFF"/>
        </w:rPr>
        <w:t xml:space="preserve"> B</w:t>
      </w:r>
      <w:r w:rsidR="00146B6F" w:rsidRPr="00B4129C">
        <w:rPr>
          <w:rFonts w:ascii="Times New Roman" w:hAnsi="Times New Roman" w:cs="Times New Roman"/>
          <w:b/>
          <w:color w:val="000000" w:themeColor="text1"/>
          <w:sz w:val="26"/>
          <w:szCs w:val="26"/>
          <w:shd w:val="clear" w:color="auto" w:fill="FFFFFF"/>
        </w:rPr>
        <w:t>ağlayan</w:t>
      </w:r>
      <w:r w:rsidRPr="00B4129C">
        <w:rPr>
          <w:rFonts w:ascii="Times New Roman" w:hAnsi="Times New Roman" w:cs="Times New Roman"/>
          <w:b/>
          <w:color w:val="000000" w:themeColor="text1"/>
          <w:sz w:val="26"/>
          <w:szCs w:val="26"/>
          <w:shd w:val="clear" w:color="auto" w:fill="FFFFFF"/>
        </w:rPr>
        <w:t xml:space="preserve"> E</w:t>
      </w:r>
      <w:r w:rsidR="00146B6F" w:rsidRPr="00B4129C">
        <w:rPr>
          <w:rFonts w:ascii="Times New Roman" w:hAnsi="Times New Roman" w:cs="Times New Roman"/>
          <w:b/>
          <w:color w:val="000000" w:themeColor="text1"/>
          <w:sz w:val="26"/>
          <w:szCs w:val="26"/>
          <w:shd w:val="clear" w:color="auto" w:fill="FFFFFF"/>
        </w:rPr>
        <w:t>lemanlar</w:t>
      </w:r>
    </w:p>
    <w:p w:rsidR="00146B6F" w:rsidRPr="00B4129C" w:rsidRDefault="00146B6F" w:rsidP="0037439F">
      <w:pPr>
        <w:rPr>
          <w:rFonts w:ascii="Times New Roman" w:hAnsi="Times New Roman" w:cs="Times New Roman"/>
          <w:b/>
          <w:color w:val="000000" w:themeColor="text1"/>
          <w:sz w:val="26"/>
          <w:szCs w:val="26"/>
          <w:shd w:val="clear" w:color="auto" w:fill="FFFFFF"/>
        </w:rPr>
      </w:pPr>
    </w:p>
    <w:p w:rsidR="00917593" w:rsidRPr="00B4129C" w:rsidRDefault="00146B6F" w:rsidP="00917593">
      <w:pPr>
        <w:pStyle w:val="ListeParagraf"/>
        <w:numPr>
          <w:ilvl w:val="0"/>
          <w:numId w:val="9"/>
        </w:numPr>
        <w:rPr>
          <w:rFonts w:ascii="Times New Roman" w:hAnsi="Times New Roman" w:cs="Times New Roman"/>
          <w:b/>
          <w:color w:val="000000" w:themeColor="text1"/>
          <w:sz w:val="26"/>
          <w:szCs w:val="26"/>
          <w:shd w:val="clear" w:color="auto" w:fill="FFFFFF"/>
        </w:rPr>
      </w:pPr>
      <w:r w:rsidRPr="00B4129C">
        <w:rPr>
          <w:rFonts w:ascii="Times New Roman" w:hAnsi="Times New Roman" w:cs="Times New Roman"/>
          <w:b/>
          <w:color w:val="000000" w:themeColor="text1"/>
          <w:sz w:val="26"/>
          <w:szCs w:val="26"/>
          <w:shd w:val="clear" w:color="auto" w:fill="FFFFFF"/>
        </w:rPr>
        <w:t xml:space="preserve">Ray Altı Plastik Kauçuk </w:t>
      </w:r>
      <w:proofErr w:type="spellStart"/>
      <w:r w:rsidRPr="00B4129C">
        <w:rPr>
          <w:rFonts w:ascii="Times New Roman" w:hAnsi="Times New Roman" w:cs="Times New Roman"/>
          <w:b/>
          <w:color w:val="000000" w:themeColor="text1"/>
          <w:sz w:val="26"/>
          <w:szCs w:val="26"/>
          <w:shd w:val="clear" w:color="auto" w:fill="FFFFFF"/>
        </w:rPr>
        <w:t>Pedler</w:t>
      </w:r>
      <w:proofErr w:type="spellEnd"/>
    </w:p>
    <w:p w:rsidR="00D021AA" w:rsidRPr="00B4129C" w:rsidRDefault="00D021AA" w:rsidP="00D021AA">
      <w:pPr>
        <w:pStyle w:val="NormalWeb"/>
        <w:shd w:val="clear" w:color="auto" w:fill="FFFFFF"/>
        <w:spacing w:before="0" w:beforeAutospacing="0"/>
        <w:rPr>
          <w:color w:val="000000" w:themeColor="text1"/>
          <w:sz w:val="26"/>
          <w:szCs w:val="26"/>
        </w:rPr>
      </w:pPr>
      <w:r w:rsidRPr="00B4129C">
        <w:rPr>
          <w:color w:val="000000" w:themeColor="text1"/>
          <w:sz w:val="26"/>
          <w:szCs w:val="26"/>
        </w:rPr>
        <w:t xml:space="preserve">Ray ile </w:t>
      </w:r>
      <w:proofErr w:type="spellStart"/>
      <w:r w:rsidRPr="00B4129C">
        <w:rPr>
          <w:color w:val="000000" w:themeColor="text1"/>
          <w:sz w:val="26"/>
          <w:szCs w:val="26"/>
        </w:rPr>
        <w:t>selet</w:t>
      </w:r>
      <w:proofErr w:type="spellEnd"/>
      <w:r w:rsidRPr="00B4129C">
        <w:rPr>
          <w:color w:val="000000" w:themeColor="text1"/>
          <w:sz w:val="26"/>
          <w:szCs w:val="26"/>
        </w:rPr>
        <w:t xml:space="preserve"> arasında kullanılmaktadır. Vibrasyonu engelleme özelliğine sahiptir </w:t>
      </w:r>
    </w:p>
    <w:p w:rsidR="00146B6F" w:rsidRPr="00B4129C" w:rsidRDefault="00146B6F" w:rsidP="00D021AA">
      <w:pPr>
        <w:pStyle w:val="NormalWeb"/>
        <w:shd w:val="clear" w:color="auto" w:fill="FFFFFF"/>
        <w:spacing w:before="0" w:beforeAutospacing="0"/>
        <w:rPr>
          <w:color w:val="000000" w:themeColor="text1"/>
          <w:sz w:val="26"/>
          <w:szCs w:val="26"/>
        </w:rPr>
      </w:pPr>
    </w:p>
    <w:p w:rsidR="00146B6F" w:rsidRPr="00B4129C" w:rsidRDefault="00146B6F" w:rsidP="00DA70A9">
      <w:pPr>
        <w:pStyle w:val="NormalWeb"/>
        <w:shd w:val="clear" w:color="auto" w:fill="FFFFFF"/>
        <w:spacing w:before="0" w:beforeAutospacing="0"/>
        <w:jc w:val="center"/>
        <w:rPr>
          <w:color w:val="000000" w:themeColor="text1"/>
          <w:sz w:val="26"/>
          <w:szCs w:val="26"/>
        </w:rPr>
      </w:pPr>
      <w:r w:rsidRPr="00B4129C">
        <w:rPr>
          <w:noProof/>
          <w:color w:val="000000" w:themeColor="text1"/>
          <w:sz w:val="26"/>
          <w:szCs w:val="26"/>
          <w:shd w:val="clear" w:color="auto" w:fill="FFFFFF"/>
        </w:rPr>
        <w:drawing>
          <wp:inline distT="0" distB="0" distL="0" distR="0">
            <wp:extent cx="4048250" cy="2966085"/>
            <wp:effectExtent l="0" t="0" r="9525" b="5715"/>
            <wp:docPr id="14" name="Resim 14" descr="C:\Users\MKA\AppData\Local\Microsoft\Windows\INetCacheContent.Word\ray-alti-plastik-kaucuk-pedl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MKA\AppData\Local\Microsoft\Windows\INetCacheContent.Word\ray-alti-plastik-kaucuk-pedler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3920" cy="2970239"/>
                    </a:xfrm>
                    <a:prstGeom prst="rect">
                      <a:avLst/>
                    </a:prstGeom>
                    <a:noFill/>
                    <a:ln>
                      <a:noFill/>
                    </a:ln>
                  </pic:spPr>
                </pic:pic>
              </a:graphicData>
            </a:graphic>
          </wp:inline>
        </w:drawing>
      </w:r>
    </w:p>
    <w:p w:rsidR="00611F9B" w:rsidRPr="00611F9B" w:rsidRDefault="00917593" w:rsidP="00611F9B">
      <w:pPr>
        <w:pStyle w:val="NormalWeb"/>
        <w:shd w:val="clear" w:color="auto" w:fill="FFFFFF"/>
        <w:spacing w:before="0" w:beforeAutospacing="0"/>
        <w:jc w:val="center"/>
        <w:rPr>
          <w:b/>
          <w:noProof/>
          <w:color w:val="000000" w:themeColor="text1"/>
          <w:sz w:val="26"/>
          <w:szCs w:val="26"/>
          <w:shd w:val="clear" w:color="auto" w:fill="FFFFFF"/>
        </w:rPr>
      </w:pPr>
      <w:proofErr w:type="spellStart"/>
      <w:r w:rsidRPr="00B4129C">
        <w:rPr>
          <w:b/>
          <w:color w:val="000000" w:themeColor="text1"/>
          <w:sz w:val="26"/>
          <w:szCs w:val="26"/>
        </w:rPr>
        <w:t>Plasik</w:t>
      </w:r>
      <w:proofErr w:type="spellEnd"/>
      <w:r w:rsidRPr="00B4129C">
        <w:rPr>
          <w:b/>
          <w:color w:val="000000" w:themeColor="text1"/>
          <w:sz w:val="26"/>
          <w:szCs w:val="26"/>
        </w:rPr>
        <w:t xml:space="preserve"> Kauçuk </w:t>
      </w:r>
      <w:proofErr w:type="spellStart"/>
      <w:r w:rsidRPr="00B4129C">
        <w:rPr>
          <w:b/>
          <w:color w:val="000000" w:themeColor="text1"/>
          <w:sz w:val="26"/>
          <w:szCs w:val="26"/>
        </w:rPr>
        <w:t>Ped</w:t>
      </w:r>
      <w:proofErr w:type="spellEnd"/>
      <w:r w:rsidRPr="00B4129C">
        <w:rPr>
          <w:b/>
          <w:color w:val="000000" w:themeColor="text1"/>
          <w:sz w:val="26"/>
          <w:szCs w:val="26"/>
        </w:rPr>
        <w:t xml:space="preserve"> (</w:t>
      </w:r>
      <w:r w:rsidRPr="00B4129C">
        <w:rPr>
          <w:b/>
          <w:noProof/>
          <w:color w:val="000000" w:themeColor="text1"/>
          <w:sz w:val="26"/>
          <w:szCs w:val="26"/>
          <w:shd w:val="clear" w:color="auto" w:fill="FFFFFF"/>
        </w:rPr>
        <w:t>Resim.13)</w:t>
      </w:r>
    </w:p>
    <w:p w:rsidR="00D021AA" w:rsidRPr="00B4129C" w:rsidRDefault="00146B6F" w:rsidP="00917593">
      <w:pPr>
        <w:pStyle w:val="ListeParagraf"/>
        <w:numPr>
          <w:ilvl w:val="0"/>
          <w:numId w:val="9"/>
        </w:numPr>
        <w:shd w:val="clear" w:color="auto" w:fill="FFFFFF"/>
        <w:rPr>
          <w:rFonts w:ascii="Times New Roman" w:hAnsi="Times New Roman" w:cs="Times New Roman"/>
          <w:b/>
          <w:color w:val="000000" w:themeColor="text1"/>
          <w:sz w:val="26"/>
          <w:szCs w:val="26"/>
        </w:rPr>
      </w:pPr>
      <w:r w:rsidRPr="00B4129C">
        <w:rPr>
          <w:rFonts w:ascii="Times New Roman" w:hAnsi="Times New Roman" w:cs="Times New Roman"/>
          <w:b/>
          <w:color w:val="000000" w:themeColor="text1"/>
          <w:sz w:val="26"/>
          <w:szCs w:val="26"/>
        </w:rPr>
        <w:t>Gergi Kıskacı</w:t>
      </w:r>
    </w:p>
    <w:p w:rsidR="00146B6F" w:rsidRPr="00B4129C" w:rsidRDefault="00D021AA" w:rsidP="00D021AA">
      <w:pPr>
        <w:pStyle w:val="NormalWeb"/>
        <w:shd w:val="clear" w:color="auto" w:fill="FFFFFF"/>
        <w:spacing w:before="0" w:beforeAutospacing="0"/>
        <w:rPr>
          <w:color w:val="000000" w:themeColor="text1"/>
          <w:sz w:val="26"/>
          <w:szCs w:val="26"/>
        </w:rPr>
      </w:pPr>
      <w:r w:rsidRPr="00B4129C">
        <w:rPr>
          <w:color w:val="000000" w:themeColor="text1"/>
          <w:sz w:val="26"/>
          <w:szCs w:val="26"/>
        </w:rPr>
        <w:t xml:space="preserve">Ray ile </w:t>
      </w:r>
      <w:proofErr w:type="spellStart"/>
      <w:r w:rsidRPr="00B4129C">
        <w:rPr>
          <w:color w:val="000000" w:themeColor="text1"/>
          <w:sz w:val="26"/>
          <w:szCs w:val="26"/>
        </w:rPr>
        <w:t>selet</w:t>
      </w:r>
      <w:proofErr w:type="spellEnd"/>
      <w:r w:rsidRPr="00B4129C">
        <w:rPr>
          <w:color w:val="000000" w:themeColor="text1"/>
          <w:sz w:val="26"/>
          <w:szCs w:val="26"/>
        </w:rPr>
        <w:t xml:space="preserve"> malzemesini birbirine bağlayan ve yaya görevi gören malzemedir </w:t>
      </w:r>
    </w:p>
    <w:p w:rsidR="00D021AA" w:rsidRPr="00B4129C" w:rsidRDefault="00146B6F" w:rsidP="00146B6F">
      <w:pPr>
        <w:pStyle w:val="NormalWeb"/>
        <w:shd w:val="clear" w:color="auto" w:fill="FFFFFF"/>
        <w:spacing w:before="0" w:beforeAutospacing="0"/>
        <w:jc w:val="center"/>
        <w:rPr>
          <w:color w:val="999999"/>
          <w:sz w:val="26"/>
          <w:szCs w:val="26"/>
        </w:rPr>
      </w:pPr>
      <w:r w:rsidRPr="00B4129C">
        <w:rPr>
          <w:noProof/>
          <w:sz w:val="26"/>
          <w:szCs w:val="26"/>
        </w:rPr>
        <w:drawing>
          <wp:inline distT="0" distB="0" distL="0" distR="0">
            <wp:extent cx="3902075" cy="2360428"/>
            <wp:effectExtent l="0" t="0" r="3175" b="1905"/>
            <wp:docPr id="15" name="Resim 15" descr="C:\Users\MKA\AppData\Local\Microsoft\Windows\INetCacheContent.Word\gergi kıskac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MKA\AppData\Local\Microsoft\Windows\INetCacheContent.Word\gergi kıskacı.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3152" cy="2373178"/>
                    </a:xfrm>
                    <a:prstGeom prst="rect">
                      <a:avLst/>
                    </a:prstGeom>
                    <a:noFill/>
                    <a:ln>
                      <a:noFill/>
                    </a:ln>
                  </pic:spPr>
                </pic:pic>
              </a:graphicData>
            </a:graphic>
          </wp:inline>
        </w:drawing>
      </w:r>
    </w:p>
    <w:p w:rsidR="00146B6F" w:rsidRPr="00B4129C" w:rsidRDefault="00917593" w:rsidP="00917593">
      <w:pPr>
        <w:pStyle w:val="NormalWeb"/>
        <w:shd w:val="clear" w:color="auto" w:fill="FFFFFF"/>
        <w:spacing w:before="0" w:beforeAutospacing="0"/>
        <w:jc w:val="center"/>
        <w:rPr>
          <w:color w:val="999999"/>
          <w:sz w:val="26"/>
          <w:szCs w:val="26"/>
        </w:rPr>
      </w:pPr>
      <w:r w:rsidRPr="00B4129C">
        <w:rPr>
          <w:b/>
          <w:noProof/>
          <w:color w:val="000000" w:themeColor="text1"/>
          <w:sz w:val="26"/>
          <w:szCs w:val="26"/>
          <w:shd w:val="clear" w:color="auto" w:fill="FFFFFF"/>
        </w:rPr>
        <w:t>( Resim.14 )</w:t>
      </w:r>
    </w:p>
    <w:p w:rsidR="00507408" w:rsidRPr="00B4129C" w:rsidRDefault="000957FD" w:rsidP="0093247D">
      <w:pPr>
        <w:rPr>
          <w:rFonts w:ascii="Times New Roman" w:hAnsi="Times New Roman" w:cs="Times New Roman"/>
          <w:b/>
          <w:bCs/>
          <w:sz w:val="26"/>
          <w:szCs w:val="26"/>
        </w:rPr>
      </w:pPr>
      <w:r w:rsidRPr="00B4129C">
        <w:rPr>
          <w:rFonts w:ascii="Times New Roman" w:hAnsi="Times New Roman" w:cs="Times New Roman"/>
          <w:b/>
          <w:bCs/>
          <w:sz w:val="26"/>
          <w:szCs w:val="26"/>
        </w:rPr>
        <w:lastRenderedPageBreak/>
        <w:t>Makasların Tanımı</w:t>
      </w:r>
    </w:p>
    <w:p w:rsidR="00885ACE" w:rsidRPr="00B4129C" w:rsidRDefault="000957FD" w:rsidP="0093247D">
      <w:pPr>
        <w:rPr>
          <w:rFonts w:ascii="Times New Roman" w:hAnsi="Times New Roman" w:cs="Times New Roman"/>
          <w:sz w:val="26"/>
          <w:szCs w:val="26"/>
        </w:rPr>
      </w:pPr>
      <w:r w:rsidRPr="00B4129C">
        <w:rPr>
          <w:rFonts w:ascii="Times New Roman" w:hAnsi="Times New Roman" w:cs="Times New Roman"/>
          <w:b/>
          <w:bCs/>
          <w:sz w:val="26"/>
          <w:szCs w:val="26"/>
        </w:rPr>
        <w:t xml:space="preserve"> </w:t>
      </w:r>
      <w:r w:rsidR="00697AC3" w:rsidRPr="00B4129C">
        <w:rPr>
          <w:rFonts w:ascii="Times New Roman" w:hAnsi="Times New Roman" w:cs="Times New Roman"/>
          <w:b/>
          <w:bCs/>
          <w:sz w:val="26"/>
          <w:szCs w:val="26"/>
        </w:rPr>
        <w:tab/>
      </w:r>
      <w:r w:rsidRPr="00B4129C">
        <w:rPr>
          <w:rFonts w:ascii="Times New Roman" w:hAnsi="Times New Roman" w:cs="Times New Roman"/>
          <w:sz w:val="26"/>
          <w:szCs w:val="26"/>
        </w:rPr>
        <w:t xml:space="preserve">Bir raylı sistem yolu üzerinde hareket eden demir yolu araçlarının diğer bir yola geçmesini sağlayan yol </w:t>
      </w:r>
      <w:r w:rsidR="00507408" w:rsidRPr="00B4129C">
        <w:rPr>
          <w:rFonts w:ascii="Times New Roman" w:hAnsi="Times New Roman" w:cs="Times New Roman"/>
          <w:sz w:val="26"/>
          <w:szCs w:val="26"/>
        </w:rPr>
        <w:t>değiştirme</w:t>
      </w:r>
      <w:r w:rsidRPr="00B4129C">
        <w:rPr>
          <w:rFonts w:ascii="Times New Roman" w:hAnsi="Times New Roman" w:cs="Times New Roman"/>
          <w:sz w:val="26"/>
          <w:szCs w:val="26"/>
        </w:rPr>
        <w:t xml:space="preserve"> apareylerine </w:t>
      </w:r>
      <w:r w:rsidRPr="00B4129C">
        <w:rPr>
          <w:rFonts w:ascii="Times New Roman" w:hAnsi="Times New Roman" w:cs="Times New Roman"/>
          <w:b/>
          <w:bCs/>
          <w:sz w:val="26"/>
          <w:szCs w:val="26"/>
        </w:rPr>
        <w:t xml:space="preserve">“makas” </w:t>
      </w:r>
      <w:r w:rsidRPr="00B4129C">
        <w:rPr>
          <w:rFonts w:ascii="Times New Roman" w:hAnsi="Times New Roman" w:cs="Times New Roman"/>
          <w:sz w:val="26"/>
          <w:szCs w:val="26"/>
        </w:rPr>
        <w:t xml:space="preserve">denir. Makas sistemlerinde demir yolu araçlarının yol </w:t>
      </w:r>
      <w:r w:rsidR="00507408" w:rsidRPr="00B4129C">
        <w:rPr>
          <w:rFonts w:ascii="Times New Roman" w:hAnsi="Times New Roman" w:cs="Times New Roman"/>
          <w:sz w:val="26"/>
          <w:szCs w:val="26"/>
        </w:rPr>
        <w:t>değiştirmesi</w:t>
      </w:r>
      <w:r w:rsidRPr="00B4129C">
        <w:rPr>
          <w:rFonts w:ascii="Times New Roman" w:hAnsi="Times New Roman" w:cs="Times New Roman"/>
          <w:sz w:val="26"/>
          <w:szCs w:val="26"/>
        </w:rPr>
        <w:t xml:space="preserve">, makasların dil kısmının insan veya elektrik gücü ile hareketinin sağlanması ile </w:t>
      </w:r>
      <w:r w:rsidR="00507408" w:rsidRPr="00B4129C">
        <w:rPr>
          <w:rFonts w:ascii="Times New Roman" w:hAnsi="Times New Roman" w:cs="Times New Roman"/>
          <w:sz w:val="26"/>
          <w:szCs w:val="26"/>
        </w:rPr>
        <w:t>gerçekleştirilmektedir</w:t>
      </w:r>
      <w:r w:rsidRPr="00B4129C">
        <w:rPr>
          <w:rFonts w:ascii="Times New Roman" w:hAnsi="Times New Roman" w:cs="Times New Roman"/>
          <w:sz w:val="26"/>
          <w:szCs w:val="26"/>
        </w:rPr>
        <w:t>.</w:t>
      </w:r>
    </w:p>
    <w:p w:rsidR="003E5147" w:rsidRPr="00B4129C" w:rsidRDefault="003E5147" w:rsidP="003E5147">
      <w:pPr>
        <w:pStyle w:val="Default"/>
        <w:rPr>
          <w:b/>
          <w:bCs/>
          <w:sz w:val="26"/>
          <w:szCs w:val="26"/>
        </w:rPr>
      </w:pPr>
      <w:r w:rsidRPr="00B4129C">
        <w:rPr>
          <w:b/>
          <w:bCs/>
          <w:sz w:val="26"/>
          <w:szCs w:val="26"/>
        </w:rPr>
        <w:t xml:space="preserve">Makas </w:t>
      </w:r>
      <w:r w:rsidR="00507408" w:rsidRPr="00B4129C">
        <w:rPr>
          <w:b/>
          <w:bCs/>
          <w:sz w:val="26"/>
          <w:szCs w:val="26"/>
        </w:rPr>
        <w:t>Çeşitleri</w:t>
      </w:r>
      <w:r w:rsidRPr="00B4129C">
        <w:rPr>
          <w:b/>
          <w:bCs/>
          <w:sz w:val="26"/>
          <w:szCs w:val="26"/>
        </w:rPr>
        <w:t xml:space="preserve"> </w:t>
      </w:r>
    </w:p>
    <w:p w:rsidR="00F3753B" w:rsidRPr="00B4129C" w:rsidRDefault="00F3753B" w:rsidP="003E5147">
      <w:pPr>
        <w:pStyle w:val="Default"/>
        <w:rPr>
          <w:b/>
          <w:bCs/>
          <w:sz w:val="26"/>
          <w:szCs w:val="26"/>
        </w:rPr>
      </w:pPr>
    </w:p>
    <w:p w:rsidR="00F3753B" w:rsidRPr="00B4129C" w:rsidRDefault="00F3753B" w:rsidP="00F3753B">
      <w:pPr>
        <w:pStyle w:val="Default"/>
        <w:numPr>
          <w:ilvl w:val="0"/>
          <w:numId w:val="8"/>
        </w:numPr>
        <w:rPr>
          <w:bCs/>
          <w:sz w:val="26"/>
          <w:szCs w:val="26"/>
        </w:rPr>
      </w:pPr>
      <w:r w:rsidRPr="00B4129C">
        <w:rPr>
          <w:bCs/>
          <w:sz w:val="26"/>
          <w:szCs w:val="26"/>
        </w:rPr>
        <w:t>Basit Makas</w:t>
      </w:r>
    </w:p>
    <w:p w:rsidR="00F3753B" w:rsidRPr="00B4129C" w:rsidRDefault="00F3753B" w:rsidP="00F3753B">
      <w:pPr>
        <w:pStyle w:val="ListeParagraf"/>
        <w:numPr>
          <w:ilvl w:val="0"/>
          <w:numId w:val="8"/>
        </w:numPr>
        <w:rPr>
          <w:rFonts w:ascii="Times New Roman" w:hAnsi="Times New Roman" w:cs="Times New Roman"/>
          <w:sz w:val="26"/>
          <w:szCs w:val="26"/>
        </w:rPr>
      </w:pPr>
      <w:r w:rsidRPr="00B4129C">
        <w:rPr>
          <w:rFonts w:ascii="Times New Roman" w:hAnsi="Times New Roman" w:cs="Times New Roman"/>
          <w:bCs/>
          <w:sz w:val="26"/>
          <w:szCs w:val="26"/>
        </w:rPr>
        <w:t>Birleşik (</w:t>
      </w:r>
      <w:proofErr w:type="spellStart"/>
      <w:r w:rsidRPr="00B4129C">
        <w:rPr>
          <w:rFonts w:ascii="Times New Roman" w:hAnsi="Times New Roman" w:cs="Times New Roman"/>
          <w:bCs/>
          <w:sz w:val="26"/>
          <w:szCs w:val="26"/>
        </w:rPr>
        <w:t>Muzaaf</w:t>
      </w:r>
      <w:proofErr w:type="spellEnd"/>
      <w:r w:rsidRPr="00B4129C">
        <w:rPr>
          <w:rFonts w:ascii="Times New Roman" w:hAnsi="Times New Roman" w:cs="Times New Roman"/>
          <w:bCs/>
          <w:sz w:val="26"/>
          <w:szCs w:val="26"/>
        </w:rPr>
        <w:t xml:space="preserve">) Makas </w:t>
      </w:r>
    </w:p>
    <w:p w:rsidR="00F3753B" w:rsidRPr="00B4129C" w:rsidRDefault="00F3753B" w:rsidP="00F3753B">
      <w:pPr>
        <w:pStyle w:val="ListeParagraf"/>
        <w:numPr>
          <w:ilvl w:val="0"/>
          <w:numId w:val="8"/>
        </w:numPr>
        <w:rPr>
          <w:rFonts w:ascii="Times New Roman" w:hAnsi="Times New Roman" w:cs="Times New Roman"/>
          <w:sz w:val="26"/>
          <w:szCs w:val="26"/>
        </w:rPr>
      </w:pPr>
      <w:r w:rsidRPr="00B4129C">
        <w:rPr>
          <w:rFonts w:ascii="Times New Roman" w:hAnsi="Times New Roman" w:cs="Times New Roman"/>
          <w:bCs/>
          <w:sz w:val="26"/>
          <w:szCs w:val="26"/>
        </w:rPr>
        <w:t xml:space="preserve">İngiliz (Çapraz) Makas </w:t>
      </w:r>
    </w:p>
    <w:p w:rsidR="00F3753B" w:rsidRPr="00B4129C" w:rsidRDefault="00F3753B" w:rsidP="00F3753B">
      <w:pPr>
        <w:pStyle w:val="ListeParagraf"/>
        <w:numPr>
          <w:ilvl w:val="0"/>
          <w:numId w:val="8"/>
        </w:numPr>
        <w:rPr>
          <w:rFonts w:ascii="Times New Roman" w:hAnsi="Times New Roman" w:cs="Times New Roman"/>
          <w:bCs/>
          <w:sz w:val="26"/>
          <w:szCs w:val="26"/>
        </w:rPr>
      </w:pPr>
      <w:r w:rsidRPr="00B4129C">
        <w:rPr>
          <w:rFonts w:ascii="Times New Roman" w:hAnsi="Times New Roman" w:cs="Times New Roman"/>
          <w:bCs/>
          <w:sz w:val="26"/>
          <w:szCs w:val="26"/>
        </w:rPr>
        <w:t>Çapraz Takımı (</w:t>
      </w:r>
      <w:proofErr w:type="spellStart"/>
      <w:r w:rsidRPr="00B4129C">
        <w:rPr>
          <w:rFonts w:ascii="Times New Roman" w:hAnsi="Times New Roman" w:cs="Times New Roman"/>
          <w:bCs/>
          <w:sz w:val="26"/>
          <w:szCs w:val="26"/>
        </w:rPr>
        <w:t>Kutrani</w:t>
      </w:r>
      <w:proofErr w:type="spellEnd"/>
      <w:r w:rsidRPr="00B4129C">
        <w:rPr>
          <w:rFonts w:ascii="Times New Roman" w:hAnsi="Times New Roman" w:cs="Times New Roman"/>
          <w:bCs/>
          <w:sz w:val="26"/>
          <w:szCs w:val="26"/>
        </w:rPr>
        <w:t xml:space="preserve"> Makas)</w:t>
      </w:r>
    </w:p>
    <w:p w:rsidR="00F3753B" w:rsidRPr="00B4129C" w:rsidRDefault="00F3753B" w:rsidP="00F3753B">
      <w:pPr>
        <w:pStyle w:val="ListeParagraf"/>
        <w:numPr>
          <w:ilvl w:val="0"/>
          <w:numId w:val="8"/>
        </w:numPr>
        <w:rPr>
          <w:rFonts w:ascii="Times New Roman" w:hAnsi="Times New Roman" w:cs="Times New Roman"/>
          <w:bCs/>
          <w:sz w:val="26"/>
          <w:szCs w:val="26"/>
        </w:rPr>
      </w:pPr>
      <w:r w:rsidRPr="00B4129C">
        <w:rPr>
          <w:rFonts w:ascii="Times New Roman" w:hAnsi="Times New Roman" w:cs="Times New Roman"/>
          <w:bCs/>
          <w:sz w:val="26"/>
          <w:szCs w:val="26"/>
        </w:rPr>
        <w:t>Kaliforniya Makası</w:t>
      </w:r>
    </w:p>
    <w:p w:rsidR="00F3753B" w:rsidRPr="00B4129C" w:rsidRDefault="00F3753B" w:rsidP="00F3753B">
      <w:pPr>
        <w:pStyle w:val="ListeParagraf"/>
        <w:numPr>
          <w:ilvl w:val="0"/>
          <w:numId w:val="8"/>
        </w:numPr>
        <w:rPr>
          <w:rFonts w:ascii="Times New Roman" w:hAnsi="Times New Roman" w:cs="Times New Roman"/>
          <w:bCs/>
          <w:sz w:val="26"/>
          <w:szCs w:val="26"/>
        </w:rPr>
      </w:pPr>
      <w:r w:rsidRPr="00B4129C">
        <w:rPr>
          <w:rFonts w:ascii="Times New Roman" w:hAnsi="Times New Roman" w:cs="Times New Roman"/>
          <w:bCs/>
          <w:sz w:val="26"/>
          <w:szCs w:val="26"/>
        </w:rPr>
        <w:t>Tramvay Makası</w:t>
      </w:r>
    </w:p>
    <w:p w:rsidR="00F3753B" w:rsidRPr="00B4129C" w:rsidRDefault="00F3753B" w:rsidP="00F3753B">
      <w:pPr>
        <w:pStyle w:val="ListeParagraf"/>
        <w:numPr>
          <w:ilvl w:val="0"/>
          <w:numId w:val="8"/>
        </w:numPr>
        <w:rPr>
          <w:rFonts w:ascii="Times New Roman" w:hAnsi="Times New Roman" w:cs="Times New Roman"/>
          <w:bCs/>
          <w:sz w:val="26"/>
          <w:szCs w:val="26"/>
        </w:rPr>
      </w:pPr>
      <w:r w:rsidRPr="00B4129C">
        <w:rPr>
          <w:rFonts w:ascii="Times New Roman" w:hAnsi="Times New Roman" w:cs="Times New Roman"/>
          <w:bCs/>
          <w:sz w:val="26"/>
          <w:szCs w:val="26"/>
        </w:rPr>
        <w:t>S Makas</w:t>
      </w:r>
    </w:p>
    <w:p w:rsidR="00F3753B" w:rsidRPr="00B4129C" w:rsidRDefault="00F3753B" w:rsidP="00F3753B">
      <w:pPr>
        <w:pStyle w:val="ListeParagraf"/>
        <w:numPr>
          <w:ilvl w:val="0"/>
          <w:numId w:val="8"/>
        </w:numPr>
        <w:rPr>
          <w:rFonts w:ascii="Times New Roman" w:hAnsi="Times New Roman" w:cs="Times New Roman"/>
          <w:bCs/>
          <w:sz w:val="26"/>
          <w:szCs w:val="26"/>
        </w:rPr>
      </w:pPr>
      <w:proofErr w:type="spellStart"/>
      <w:r w:rsidRPr="00B4129C">
        <w:rPr>
          <w:rFonts w:ascii="Times New Roman" w:hAnsi="Times New Roman" w:cs="Times New Roman"/>
          <w:bCs/>
          <w:sz w:val="26"/>
          <w:szCs w:val="26"/>
        </w:rPr>
        <w:t>Kravuzman</w:t>
      </w:r>
      <w:proofErr w:type="spellEnd"/>
      <w:r w:rsidRPr="00B4129C">
        <w:rPr>
          <w:rFonts w:ascii="Times New Roman" w:hAnsi="Times New Roman" w:cs="Times New Roman"/>
          <w:bCs/>
          <w:sz w:val="26"/>
          <w:szCs w:val="26"/>
        </w:rPr>
        <w:t xml:space="preserve"> Makas </w:t>
      </w:r>
    </w:p>
    <w:p w:rsidR="00F3753B" w:rsidRPr="00B4129C" w:rsidRDefault="00F3753B" w:rsidP="003E5147">
      <w:pPr>
        <w:pStyle w:val="Default"/>
        <w:rPr>
          <w:b/>
          <w:bCs/>
          <w:color w:val="auto"/>
          <w:sz w:val="26"/>
          <w:szCs w:val="26"/>
        </w:rPr>
      </w:pPr>
    </w:p>
    <w:p w:rsidR="00697AC3" w:rsidRPr="00B4129C" w:rsidRDefault="00F3753B" w:rsidP="003E5147">
      <w:pPr>
        <w:pStyle w:val="Default"/>
        <w:rPr>
          <w:b/>
          <w:bCs/>
          <w:sz w:val="26"/>
          <w:szCs w:val="26"/>
        </w:rPr>
      </w:pPr>
      <w:r w:rsidRPr="00B4129C">
        <w:rPr>
          <w:b/>
          <w:bCs/>
          <w:sz w:val="26"/>
          <w:szCs w:val="26"/>
        </w:rPr>
        <w:t>1-</w:t>
      </w:r>
      <w:r w:rsidR="003E5147" w:rsidRPr="00B4129C">
        <w:rPr>
          <w:b/>
          <w:bCs/>
          <w:sz w:val="26"/>
          <w:szCs w:val="26"/>
        </w:rPr>
        <w:t>Basit Makas</w:t>
      </w:r>
    </w:p>
    <w:p w:rsidR="00F3753B" w:rsidRPr="00B4129C" w:rsidRDefault="00F3753B" w:rsidP="003E5147">
      <w:pPr>
        <w:pStyle w:val="Default"/>
        <w:rPr>
          <w:b/>
          <w:bCs/>
          <w:sz w:val="26"/>
          <w:szCs w:val="26"/>
        </w:rPr>
      </w:pPr>
    </w:p>
    <w:p w:rsidR="003E5147" w:rsidRPr="00B4129C" w:rsidRDefault="003E5147" w:rsidP="00697AC3">
      <w:pPr>
        <w:pStyle w:val="Default"/>
        <w:rPr>
          <w:b/>
          <w:bCs/>
          <w:sz w:val="26"/>
          <w:szCs w:val="26"/>
        </w:rPr>
      </w:pPr>
      <w:r w:rsidRPr="00B4129C">
        <w:rPr>
          <w:b/>
          <w:bCs/>
          <w:sz w:val="26"/>
          <w:szCs w:val="26"/>
        </w:rPr>
        <w:t xml:space="preserve"> </w:t>
      </w:r>
      <w:r w:rsidRPr="00B4129C">
        <w:rPr>
          <w:sz w:val="26"/>
          <w:szCs w:val="26"/>
        </w:rPr>
        <w:t xml:space="preserve">Bir göbek, iki yaslanma, iki dil, </w:t>
      </w:r>
      <w:proofErr w:type="spellStart"/>
      <w:r w:rsidRPr="00B4129C">
        <w:rPr>
          <w:sz w:val="26"/>
          <w:szCs w:val="26"/>
        </w:rPr>
        <w:t>kontray</w:t>
      </w:r>
      <w:proofErr w:type="spellEnd"/>
      <w:r w:rsidRPr="00B4129C">
        <w:rPr>
          <w:sz w:val="26"/>
          <w:szCs w:val="26"/>
        </w:rPr>
        <w:t xml:space="preserve"> ve ara raylardan </w:t>
      </w:r>
      <w:r w:rsidR="00507408" w:rsidRPr="00B4129C">
        <w:rPr>
          <w:sz w:val="26"/>
          <w:szCs w:val="26"/>
        </w:rPr>
        <w:t>oluşur</w:t>
      </w:r>
      <w:r w:rsidRPr="00B4129C">
        <w:rPr>
          <w:sz w:val="26"/>
          <w:szCs w:val="26"/>
        </w:rPr>
        <w:t xml:space="preserve">. </w:t>
      </w:r>
    </w:p>
    <w:p w:rsidR="003E5147" w:rsidRPr="00B4129C" w:rsidRDefault="003E5147" w:rsidP="00507408">
      <w:pPr>
        <w:pStyle w:val="Default"/>
        <w:numPr>
          <w:ilvl w:val="0"/>
          <w:numId w:val="6"/>
        </w:numPr>
        <w:spacing w:after="4"/>
        <w:rPr>
          <w:sz w:val="26"/>
          <w:szCs w:val="26"/>
        </w:rPr>
      </w:pPr>
      <w:r w:rsidRPr="00B4129C">
        <w:rPr>
          <w:sz w:val="26"/>
          <w:szCs w:val="26"/>
        </w:rPr>
        <w:t xml:space="preserve">Sol basit makas  </w:t>
      </w:r>
    </w:p>
    <w:p w:rsidR="003E5147" w:rsidRPr="00B4129C" w:rsidRDefault="003E5147" w:rsidP="00507408">
      <w:pPr>
        <w:pStyle w:val="Default"/>
        <w:numPr>
          <w:ilvl w:val="0"/>
          <w:numId w:val="6"/>
        </w:numPr>
        <w:spacing w:after="4"/>
        <w:rPr>
          <w:sz w:val="26"/>
          <w:szCs w:val="26"/>
        </w:rPr>
      </w:pPr>
      <w:r w:rsidRPr="00B4129C">
        <w:rPr>
          <w:sz w:val="26"/>
          <w:szCs w:val="26"/>
        </w:rPr>
        <w:t xml:space="preserve"> Sağ</w:t>
      </w:r>
      <w:r w:rsidR="004B179D" w:rsidRPr="00B4129C">
        <w:rPr>
          <w:sz w:val="26"/>
          <w:szCs w:val="26"/>
        </w:rPr>
        <w:t xml:space="preserve"> basit makas </w:t>
      </w:r>
      <w:r w:rsidRPr="00B4129C">
        <w:rPr>
          <w:sz w:val="26"/>
          <w:szCs w:val="26"/>
        </w:rPr>
        <w:t xml:space="preserve"> </w:t>
      </w:r>
    </w:p>
    <w:p w:rsidR="00615E25" w:rsidRPr="00B4129C" w:rsidRDefault="003E5147" w:rsidP="00195C1F">
      <w:pPr>
        <w:pStyle w:val="Default"/>
        <w:numPr>
          <w:ilvl w:val="0"/>
          <w:numId w:val="6"/>
        </w:numPr>
        <w:spacing w:after="4"/>
        <w:rPr>
          <w:b/>
          <w:sz w:val="26"/>
          <w:szCs w:val="26"/>
        </w:rPr>
      </w:pPr>
      <w:r w:rsidRPr="00B4129C">
        <w:rPr>
          <w:sz w:val="26"/>
          <w:szCs w:val="26"/>
        </w:rPr>
        <w:t xml:space="preserve"> Simetrik basit makas  </w:t>
      </w:r>
    </w:p>
    <w:p w:rsidR="00F3753B" w:rsidRPr="00B4129C" w:rsidRDefault="00F3753B" w:rsidP="00611F9B">
      <w:pPr>
        <w:pStyle w:val="Default"/>
        <w:spacing w:after="4"/>
        <w:rPr>
          <w:b/>
          <w:sz w:val="26"/>
          <w:szCs w:val="26"/>
        </w:rPr>
      </w:pPr>
    </w:p>
    <w:p w:rsidR="00615E25" w:rsidRPr="00B4129C" w:rsidRDefault="00615E25" w:rsidP="00F3753B">
      <w:pPr>
        <w:pStyle w:val="Default"/>
        <w:numPr>
          <w:ilvl w:val="0"/>
          <w:numId w:val="6"/>
        </w:numPr>
        <w:rPr>
          <w:sz w:val="26"/>
          <w:szCs w:val="26"/>
          <w:shd w:val="clear" w:color="auto" w:fill="FFFFFF"/>
        </w:rPr>
      </w:pPr>
      <w:r w:rsidRPr="00B4129C">
        <w:rPr>
          <w:b/>
          <w:sz w:val="26"/>
          <w:szCs w:val="26"/>
          <w:shd w:val="clear" w:color="auto" w:fill="FFFFFF"/>
        </w:rPr>
        <w:t>Sağ makas</w:t>
      </w:r>
      <w:r w:rsidRPr="00B4129C">
        <w:rPr>
          <w:sz w:val="26"/>
          <w:szCs w:val="26"/>
          <w:shd w:val="clear" w:color="auto" w:fill="FFFFFF"/>
        </w:rPr>
        <w:t xml:space="preserve"> : Makas dil ucuna karşı durulduğunda sapan yol sağda kalıyorsa böyle makaslara sağ makas denir.</w:t>
      </w:r>
    </w:p>
    <w:p w:rsidR="00F3753B" w:rsidRPr="00B4129C" w:rsidRDefault="00F3753B" w:rsidP="00F3753B">
      <w:pPr>
        <w:pStyle w:val="Default"/>
        <w:rPr>
          <w:sz w:val="26"/>
          <w:szCs w:val="26"/>
          <w:shd w:val="clear" w:color="auto" w:fill="FFFFFF"/>
        </w:rPr>
      </w:pPr>
    </w:p>
    <w:p w:rsidR="00F3753B" w:rsidRPr="00B4129C" w:rsidRDefault="007C5AA1" w:rsidP="00917593">
      <w:pPr>
        <w:pStyle w:val="Default"/>
        <w:jc w:val="center"/>
        <w:rPr>
          <w:sz w:val="26"/>
          <w:szCs w:val="26"/>
          <w:shd w:val="clear" w:color="auto" w:fill="FFFFFF"/>
        </w:rPr>
      </w:pPr>
      <w:r>
        <w:rPr>
          <w:noProof/>
          <w:sz w:val="26"/>
          <w:szCs w:val="26"/>
          <w:lang w:eastAsia="tr-TR"/>
        </w:rPr>
        <w:pict>
          <v:shape id="_x0000_i1026" type="#_x0000_t75" style="width:383.4pt;height:96.6pt">
            <v:imagedata r:id="rId23" o:title="sag-basit-makas_2"/>
          </v:shape>
        </w:pict>
      </w:r>
    </w:p>
    <w:p w:rsidR="00F3753B" w:rsidRPr="00B4129C" w:rsidRDefault="00917593" w:rsidP="00917593">
      <w:pPr>
        <w:pStyle w:val="Default"/>
        <w:jc w:val="center"/>
        <w:rPr>
          <w:sz w:val="26"/>
          <w:szCs w:val="26"/>
        </w:rPr>
      </w:pPr>
      <w:r w:rsidRPr="00B4129C">
        <w:rPr>
          <w:b/>
          <w:noProof/>
          <w:color w:val="000000" w:themeColor="text1"/>
          <w:sz w:val="26"/>
          <w:szCs w:val="26"/>
          <w:shd w:val="clear" w:color="auto" w:fill="FFFFFF"/>
          <w:lang w:eastAsia="tr-TR"/>
        </w:rPr>
        <w:t>( Resim.15 )</w:t>
      </w:r>
    </w:p>
    <w:p w:rsidR="00F3753B" w:rsidRPr="00B4129C" w:rsidRDefault="00615E25" w:rsidP="00F3753B">
      <w:pPr>
        <w:pStyle w:val="Default"/>
        <w:numPr>
          <w:ilvl w:val="0"/>
          <w:numId w:val="6"/>
        </w:numPr>
        <w:rPr>
          <w:sz w:val="26"/>
          <w:szCs w:val="26"/>
          <w:shd w:val="clear" w:color="auto" w:fill="FFFFFF"/>
        </w:rPr>
      </w:pPr>
      <w:r w:rsidRPr="00B4129C">
        <w:rPr>
          <w:b/>
          <w:sz w:val="26"/>
          <w:szCs w:val="26"/>
          <w:shd w:val="clear" w:color="auto" w:fill="FFFFFF"/>
        </w:rPr>
        <w:t>Sol Makas</w:t>
      </w:r>
      <w:r w:rsidRPr="00B4129C">
        <w:rPr>
          <w:sz w:val="26"/>
          <w:szCs w:val="26"/>
          <w:shd w:val="clear" w:color="auto" w:fill="FFFFFF"/>
        </w:rPr>
        <w:t xml:space="preserve"> : Makas dil iğne ucuna karşı durulduğunda sapan yol solda kalıyorsa böyle makaslara sol makas denir.</w:t>
      </w:r>
    </w:p>
    <w:p w:rsidR="00DB4346" w:rsidRPr="00B4129C" w:rsidRDefault="007C5AA1" w:rsidP="00DB4346">
      <w:pPr>
        <w:pStyle w:val="Default"/>
        <w:jc w:val="center"/>
        <w:rPr>
          <w:sz w:val="26"/>
          <w:szCs w:val="26"/>
          <w:shd w:val="clear" w:color="auto" w:fill="FFFFFF"/>
        </w:rPr>
      </w:pPr>
      <w:r>
        <w:rPr>
          <w:sz w:val="26"/>
          <w:szCs w:val="26"/>
          <w:shd w:val="clear" w:color="auto" w:fill="FFFFFF"/>
        </w:rPr>
        <w:pict>
          <v:shape id="_x0000_i1027" type="#_x0000_t75" style="width:376.8pt;height:102.6pt">
            <v:imagedata r:id="rId24" o:title="sol-basit-makas_3"/>
          </v:shape>
        </w:pict>
      </w:r>
    </w:p>
    <w:p w:rsidR="00DB4346" w:rsidRPr="00B4129C" w:rsidRDefault="00917593" w:rsidP="00917593">
      <w:pPr>
        <w:pStyle w:val="Default"/>
        <w:jc w:val="center"/>
        <w:rPr>
          <w:b/>
          <w:sz w:val="26"/>
          <w:szCs w:val="26"/>
          <w:shd w:val="clear" w:color="auto" w:fill="FFFFFF"/>
        </w:rPr>
      </w:pPr>
      <w:r w:rsidRPr="00B4129C">
        <w:rPr>
          <w:b/>
          <w:sz w:val="26"/>
          <w:szCs w:val="26"/>
          <w:shd w:val="clear" w:color="auto" w:fill="FFFFFF"/>
        </w:rPr>
        <w:t xml:space="preserve">( </w:t>
      </w:r>
      <w:r w:rsidRPr="00B4129C">
        <w:rPr>
          <w:b/>
          <w:noProof/>
          <w:color w:val="000000" w:themeColor="text1"/>
          <w:sz w:val="26"/>
          <w:szCs w:val="26"/>
          <w:shd w:val="clear" w:color="auto" w:fill="FFFFFF"/>
          <w:lang w:eastAsia="tr-TR"/>
        </w:rPr>
        <w:t xml:space="preserve">Resim.16 </w:t>
      </w:r>
      <w:r w:rsidRPr="00B4129C">
        <w:rPr>
          <w:b/>
          <w:sz w:val="26"/>
          <w:szCs w:val="26"/>
          <w:shd w:val="clear" w:color="auto" w:fill="FFFFFF"/>
        </w:rPr>
        <w:t>)</w:t>
      </w:r>
    </w:p>
    <w:p w:rsidR="00615E25" w:rsidRPr="00B4129C" w:rsidRDefault="00615E25" w:rsidP="00F3753B">
      <w:pPr>
        <w:pStyle w:val="NormalWeb"/>
        <w:numPr>
          <w:ilvl w:val="0"/>
          <w:numId w:val="6"/>
        </w:numPr>
        <w:shd w:val="clear" w:color="auto" w:fill="FFFFFF"/>
        <w:spacing w:before="0" w:beforeAutospacing="0"/>
        <w:rPr>
          <w:b/>
          <w:color w:val="999999"/>
          <w:sz w:val="26"/>
          <w:szCs w:val="26"/>
        </w:rPr>
      </w:pPr>
      <w:r w:rsidRPr="00B4129C">
        <w:rPr>
          <w:b/>
          <w:color w:val="000000"/>
          <w:sz w:val="26"/>
          <w:szCs w:val="26"/>
        </w:rPr>
        <w:lastRenderedPageBreak/>
        <w:t>Simetrik Makas :</w:t>
      </w:r>
      <w:r w:rsidRPr="00B4129C">
        <w:rPr>
          <w:color w:val="000000"/>
          <w:sz w:val="26"/>
          <w:szCs w:val="26"/>
        </w:rPr>
        <w:t xml:space="preserve">Bir göbek, iki yaslanma, iki dil, </w:t>
      </w:r>
      <w:proofErr w:type="spellStart"/>
      <w:r w:rsidRPr="00B4129C">
        <w:rPr>
          <w:color w:val="000000"/>
          <w:sz w:val="26"/>
          <w:szCs w:val="26"/>
        </w:rPr>
        <w:t>kontray</w:t>
      </w:r>
      <w:proofErr w:type="spellEnd"/>
      <w:r w:rsidRPr="00B4129C">
        <w:rPr>
          <w:color w:val="000000"/>
          <w:sz w:val="26"/>
          <w:szCs w:val="26"/>
        </w:rPr>
        <w:t xml:space="preserve"> ve ara raylardan oluşur. Sağ ve sol makasların birer yolları sapan yoldur. Simetrik makasların ise her iki yolu sapan yoldur. Yani doğru yolları yoktur.</w:t>
      </w:r>
    </w:p>
    <w:p w:rsidR="00615E25" w:rsidRPr="00B4129C" w:rsidRDefault="00615E25" w:rsidP="003E5147">
      <w:pPr>
        <w:pStyle w:val="Default"/>
        <w:rPr>
          <w:sz w:val="26"/>
          <w:szCs w:val="26"/>
        </w:rPr>
      </w:pPr>
    </w:p>
    <w:p w:rsidR="004B179D" w:rsidRPr="00B4129C" w:rsidRDefault="003E5147" w:rsidP="003E5147">
      <w:pPr>
        <w:pStyle w:val="Default"/>
        <w:rPr>
          <w:b/>
          <w:bCs/>
          <w:sz w:val="26"/>
          <w:szCs w:val="26"/>
        </w:rPr>
      </w:pPr>
      <w:r w:rsidRPr="00B4129C">
        <w:rPr>
          <w:b/>
          <w:bCs/>
          <w:sz w:val="26"/>
          <w:szCs w:val="26"/>
        </w:rPr>
        <w:t xml:space="preserve">2. </w:t>
      </w:r>
      <w:r w:rsidR="004B179D" w:rsidRPr="00B4129C">
        <w:rPr>
          <w:b/>
          <w:bCs/>
          <w:sz w:val="26"/>
          <w:szCs w:val="26"/>
        </w:rPr>
        <w:t>Birleşik</w:t>
      </w:r>
      <w:r w:rsidRPr="00B4129C">
        <w:rPr>
          <w:b/>
          <w:bCs/>
          <w:sz w:val="26"/>
          <w:szCs w:val="26"/>
        </w:rPr>
        <w:t xml:space="preserve"> (</w:t>
      </w:r>
      <w:proofErr w:type="spellStart"/>
      <w:r w:rsidRPr="00B4129C">
        <w:rPr>
          <w:b/>
          <w:bCs/>
          <w:sz w:val="26"/>
          <w:szCs w:val="26"/>
        </w:rPr>
        <w:t>Muzaaf</w:t>
      </w:r>
      <w:proofErr w:type="spellEnd"/>
      <w:r w:rsidRPr="00B4129C">
        <w:rPr>
          <w:b/>
          <w:bCs/>
          <w:sz w:val="26"/>
          <w:szCs w:val="26"/>
        </w:rPr>
        <w:t xml:space="preserve">) Makas </w:t>
      </w:r>
    </w:p>
    <w:p w:rsidR="00F3753B" w:rsidRPr="00B4129C" w:rsidRDefault="00F3753B" w:rsidP="003E5147">
      <w:pPr>
        <w:pStyle w:val="Default"/>
        <w:rPr>
          <w:b/>
          <w:bCs/>
          <w:sz w:val="26"/>
          <w:szCs w:val="26"/>
        </w:rPr>
      </w:pPr>
    </w:p>
    <w:p w:rsidR="00615E25" w:rsidRPr="00B4129C" w:rsidRDefault="00615E25" w:rsidP="00AB36F7">
      <w:pPr>
        <w:pStyle w:val="Default"/>
        <w:ind w:firstLine="708"/>
        <w:rPr>
          <w:sz w:val="26"/>
          <w:szCs w:val="26"/>
          <w:shd w:val="clear" w:color="auto" w:fill="FFFFFF"/>
        </w:rPr>
      </w:pPr>
      <w:r w:rsidRPr="00B4129C">
        <w:rPr>
          <w:sz w:val="26"/>
          <w:szCs w:val="26"/>
          <w:shd w:val="clear" w:color="auto" w:fill="FFFFFF"/>
        </w:rPr>
        <w:t xml:space="preserve">Birleşik Makas : Birbiri içine girmiş iki makastan ibarettir. İki basit makas ile görülebilecek iş </w:t>
      </w:r>
      <w:proofErr w:type="spellStart"/>
      <w:r w:rsidRPr="00B4129C">
        <w:rPr>
          <w:sz w:val="26"/>
          <w:szCs w:val="26"/>
          <w:shd w:val="clear" w:color="auto" w:fill="FFFFFF"/>
        </w:rPr>
        <w:t>içinbu</w:t>
      </w:r>
      <w:proofErr w:type="spellEnd"/>
      <w:r w:rsidRPr="00B4129C">
        <w:rPr>
          <w:sz w:val="26"/>
          <w:szCs w:val="26"/>
          <w:shd w:val="clear" w:color="auto" w:fill="FFFFFF"/>
        </w:rPr>
        <w:t xml:space="preserve"> iki makası alacak alan olmaması hallerinde kullanılır. Dört dil ve üç göbekten oluşur. Birinci makasın ökçesine, ikinci makasın dil ucu contası gelir.</w:t>
      </w:r>
    </w:p>
    <w:p w:rsidR="00615E25" w:rsidRPr="00B4129C" w:rsidRDefault="00615E25" w:rsidP="003E5147">
      <w:pPr>
        <w:pStyle w:val="Default"/>
        <w:rPr>
          <w:sz w:val="26"/>
          <w:szCs w:val="26"/>
          <w:shd w:val="clear" w:color="auto" w:fill="FFFFFF"/>
        </w:rPr>
      </w:pPr>
    </w:p>
    <w:p w:rsidR="000F40C6" w:rsidRPr="00B4129C" w:rsidRDefault="000F40C6" w:rsidP="003E5147">
      <w:pPr>
        <w:pStyle w:val="Default"/>
        <w:rPr>
          <w:sz w:val="26"/>
          <w:szCs w:val="26"/>
          <w:shd w:val="clear" w:color="auto" w:fill="FFFFFF"/>
        </w:rPr>
      </w:pPr>
    </w:p>
    <w:p w:rsidR="00615E25" w:rsidRPr="00B4129C" w:rsidRDefault="007C5AA1" w:rsidP="003E5147">
      <w:pPr>
        <w:pStyle w:val="Default"/>
        <w:rPr>
          <w:sz w:val="26"/>
          <w:szCs w:val="26"/>
          <w:shd w:val="clear" w:color="auto" w:fill="FFFFFF"/>
        </w:rPr>
      </w:pPr>
      <w:r>
        <w:rPr>
          <w:sz w:val="26"/>
          <w:szCs w:val="26"/>
          <w:shd w:val="clear" w:color="auto" w:fill="FFFFFF"/>
        </w:rPr>
        <w:pict>
          <v:shape id="_x0000_i1028" type="#_x0000_t75" style="width:453pt;height:111pt">
            <v:imagedata r:id="rId25" o:title="bilesik-makas_1"/>
          </v:shape>
        </w:pict>
      </w:r>
    </w:p>
    <w:p w:rsidR="00615E25" w:rsidRPr="00B4129C" w:rsidRDefault="00615E25" w:rsidP="003E5147">
      <w:pPr>
        <w:pStyle w:val="Default"/>
        <w:rPr>
          <w:sz w:val="26"/>
          <w:szCs w:val="26"/>
          <w:shd w:val="clear" w:color="auto" w:fill="FFFFFF"/>
        </w:rPr>
      </w:pPr>
    </w:p>
    <w:p w:rsidR="00615E25" w:rsidRPr="00B4129C" w:rsidRDefault="00615E25" w:rsidP="00917593">
      <w:pPr>
        <w:pStyle w:val="Default"/>
        <w:jc w:val="center"/>
        <w:rPr>
          <w:b/>
          <w:sz w:val="26"/>
          <w:szCs w:val="26"/>
          <w:shd w:val="clear" w:color="auto" w:fill="FFFFFF"/>
        </w:rPr>
      </w:pPr>
    </w:p>
    <w:p w:rsidR="00615E25" w:rsidRPr="00B4129C" w:rsidRDefault="00917593" w:rsidP="00917593">
      <w:pPr>
        <w:pStyle w:val="Default"/>
        <w:jc w:val="center"/>
        <w:rPr>
          <w:b/>
          <w:sz w:val="26"/>
          <w:szCs w:val="26"/>
          <w:shd w:val="clear" w:color="auto" w:fill="FFFFFF"/>
        </w:rPr>
      </w:pPr>
      <w:r w:rsidRPr="00B4129C">
        <w:rPr>
          <w:b/>
          <w:sz w:val="26"/>
          <w:szCs w:val="26"/>
          <w:shd w:val="clear" w:color="auto" w:fill="FFFFFF"/>
        </w:rPr>
        <w:t xml:space="preserve">( </w:t>
      </w:r>
      <w:r w:rsidRPr="00B4129C">
        <w:rPr>
          <w:b/>
          <w:noProof/>
          <w:color w:val="000000" w:themeColor="text1"/>
          <w:sz w:val="26"/>
          <w:szCs w:val="26"/>
          <w:shd w:val="clear" w:color="auto" w:fill="FFFFFF"/>
          <w:lang w:eastAsia="tr-TR"/>
        </w:rPr>
        <w:t>Resim.17 )</w:t>
      </w:r>
    </w:p>
    <w:p w:rsidR="00615E25" w:rsidRPr="00B4129C" w:rsidRDefault="00615E25" w:rsidP="003E5147">
      <w:pPr>
        <w:pStyle w:val="Default"/>
        <w:rPr>
          <w:sz w:val="26"/>
          <w:szCs w:val="26"/>
          <w:shd w:val="clear" w:color="auto" w:fill="FFFFFF"/>
        </w:rPr>
      </w:pPr>
    </w:p>
    <w:p w:rsidR="000F40C6" w:rsidRPr="00B4129C" w:rsidRDefault="000F40C6" w:rsidP="003E5147">
      <w:pPr>
        <w:pStyle w:val="Default"/>
        <w:rPr>
          <w:sz w:val="26"/>
          <w:szCs w:val="26"/>
          <w:shd w:val="clear" w:color="auto" w:fill="FFFFFF"/>
        </w:rPr>
      </w:pPr>
    </w:p>
    <w:p w:rsidR="000F40C6" w:rsidRPr="00B4129C" w:rsidRDefault="000F40C6" w:rsidP="003E5147">
      <w:pPr>
        <w:pStyle w:val="Default"/>
        <w:rPr>
          <w:sz w:val="26"/>
          <w:szCs w:val="26"/>
          <w:shd w:val="clear" w:color="auto" w:fill="FFFFFF"/>
        </w:rPr>
      </w:pPr>
    </w:p>
    <w:p w:rsidR="009A6C40" w:rsidRDefault="003E5147" w:rsidP="009A6C40">
      <w:pPr>
        <w:pStyle w:val="Default"/>
        <w:rPr>
          <w:b/>
          <w:bCs/>
          <w:sz w:val="26"/>
          <w:szCs w:val="26"/>
        </w:rPr>
      </w:pPr>
      <w:r w:rsidRPr="00B4129C">
        <w:rPr>
          <w:b/>
          <w:bCs/>
          <w:sz w:val="26"/>
          <w:szCs w:val="26"/>
        </w:rPr>
        <w:t>3.</w:t>
      </w:r>
      <w:r w:rsidR="00507408" w:rsidRPr="00B4129C">
        <w:rPr>
          <w:b/>
          <w:bCs/>
          <w:sz w:val="26"/>
          <w:szCs w:val="26"/>
        </w:rPr>
        <w:t>İngiliz</w:t>
      </w:r>
      <w:r w:rsidRPr="00B4129C">
        <w:rPr>
          <w:b/>
          <w:bCs/>
          <w:sz w:val="26"/>
          <w:szCs w:val="26"/>
        </w:rPr>
        <w:t xml:space="preserve"> (Çapraz) Makas </w:t>
      </w:r>
    </w:p>
    <w:p w:rsidR="00AB36F7" w:rsidRPr="00B4129C" w:rsidRDefault="00AB36F7" w:rsidP="009A6C40">
      <w:pPr>
        <w:pStyle w:val="Default"/>
        <w:rPr>
          <w:b/>
          <w:bCs/>
          <w:sz w:val="26"/>
          <w:szCs w:val="26"/>
        </w:rPr>
      </w:pPr>
    </w:p>
    <w:tbl>
      <w:tblPr>
        <w:tblW w:w="5490" w:type="dxa"/>
        <w:tblCellMar>
          <w:top w:w="15" w:type="dxa"/>
          <w:left w:w="15" w:type="dxa"/>
          <w:bottom w:w="15" w:type="dxa"/>
          <w:right w:w="15" w:type="dxa"/>
        </w:tblCellMar>
        <w:tblLook w:val="04A0" w:firstRow="1" w:lastRow="0" w:firstColumn="1" w:lastColumn="0" w:noHBand="0" w:noVBand="1"/>
      </w:tblPr>
      <w:tblGrid>
        <w:gridCol w:w="5490"/>
      </w:tblGrid>
      <w:tr w:rsidR="009A6C40" w:rsidRPr="00B4129C" w:rsidTr="009A6C40">
        <w:trPr>
          <w:tblHeader/>
        </w:trPr>
        <w:tc>
          <w:tcPr>
            <w:tcW w:w="0" w:type="auto"/>
            <w:shd w:val="clear" w:color="auto" w:fill="auto"/>
            <w:vAlign w:val="center"/>
            <w:hideMark/>
          </w:tcPr>
          <w:p w:rsidR="009A6C40" w:rsidRPr="00B4129C" w:rsidRDefault="009A6C40">
            <w:pPr>
              <w:rPr>
                <w:rFonts w:ascii="Times New Roman" w:hAnsi="Times New Roman" w:cs="Times New Roman"/>
                <w:color w:val="999999"/>
                <w:sz w:val="26"/>
                <w:szCs w:val="26"/>
              </w:rPr>
            </w:pPr>
          </w:p>
        </w:tc>
      </w:tr>
      <w:tr w:rsidR="009A6C40" w:rsidRPr="00B4129C" w:rsidTr="009A6C40">
        <w:tc>
          <w:tcPr>
            <w:tcW w:w="0" w:type="auto"/>
            <w:shd w:val="clear" w:color="auto" w:fill="auto"/>
            <w:vAlign w:val="center"/>
            <w:hideMark/>
          </w:tcPr>
          <w:p w:rsidR="009A6C40" w:rsidRPr="00B4129C" w:rsidRDefault="009A6C40">
            <w:pPr>
              <w:rPr>
                <w:rFonts w:ascii="Times New Roman" w:hAnsi="Times New Roman" w:cs="Times New Roman"/>
                <w:sz w:val="26"/>
                <w:szCs w:val="26"/>
              </w:rPr>
            </w:pPr>
          </w:p>
        </w:tc>
      </w:tr>
    </w:tbl>
    <w:p w:rsidR="009A6C40" w:rsidRPr="00B4129C" w:rsidRDefault="009A6C40" w:rsidP="00AB36F7">
      <w:pPr>
        <w:pStyle w:val="NormalWeb"/>
        <w:shd w:val="clear" w:color="auto" w:fill="FFFFFF"/>
        <w:spacing w:before="0" w:beforeAutospacing="0"/>
        <w:ind w:firstLine="708"/>
        <w:rPr>
          <w:color w:val="999999"/>
          <w:sz w:val="26"/>
          <w:szCs w:val="26"/>
        </w:rPr>
      </w:pPr>
      <w:r w:rsidRPr="00B4129C">
        <w:rPr>
          <w:color w:val="000000"/>
          <w:sz w:val="26"/>
          <w:szCs w:val="26"/>
        </w:rPr>
        <w:t>Büyük istasyon ve garların manevra yeteneğini artırmak, istasyon yolları faydalı uzunluklarını kısaltmamak ve 3-4 makasla yapılabilecek işleri tek makasla yapmak, ikiden fazla yola kumanda etmek amacıyla kullanılırlar. Bu makasın konulabilmesi için birbirini 6o-7o gibi dar bir açıyla kesen iki yolun mevcut olması gerekir.</w:t>
      </w:r>
    </w:p>
    <w:p w:rsidR="009A6C40" w:rsidRPr="00B4129C" w:rsidRDefault="009A6C40" w:rsidP="00DB4346">
      <w:pPr>
        <w:pStyle w:val="NormalWeb"/>
        <w:shd w:val="clear" w:color="auto" w:fill="FFFFFF"/>
        <w:spacing w:before="0" w:beforeAutospacing="0"/>
        <w:ind w:left="720"/>
        <w:rPr>
          <w:color w:val="999999"/>
          <w:sz w:val="26"/>
          <w:szCs w:val="26"/>
        </w:rPr>
      </w:pPr>
      <w:r w:rsidRPr="00B4129C">
        <w:rPr>
          <w:color w:val="000000"/>
          <w:sz w:val="26"/>
          <w:szCs w:val="26"/>
        </w:rPr>
        <w:t>İki türü vardır </w:t>
      </w:r>
    </w:p>
    <w:p w:rsidR="009A6C40" w:rsidRPr="00B4129C" w:rsidRDefault="009A6C40" w:rsidP="00DB4346">
      <w:pPr>
        <w:pStyle w:val="NormalWeb"/>
        <w:numPr>
          <w:ilvl w:val="0"/>
          <w:numId w:val="6"/>
        </w:numPr>
        <w:shd w:val="clear" w:color="auto" w:fill="FFFFFF"/>
        <w:spacing w:before="0" w:beforeAutospacing="0"/>
        <w:rPr>
          <w:color w:val="999999"/>
          <w:sz w:val="26"/>
          <w:szCs w:val="26"/>
        </w:rPr>
      </w:pPr>
      <w:r w:rsidRPr="00B4129C">
        <w:rPr>
          <w:color w:val="000000"/>
          <w:sz w:val="26"/>
          <w:szCs w:val="26"/>
        </w:rPr>
        <w:t>Yarım İngiliz makas: 4 dil ve 4 göbeği vardır.</w:t>
      </w:r>
    </w:p>
    <w:p w:rsidR="00DB4346" w:rsidRPr="00AB36F7" w:rsidRDefault="009A6C40" w:rsidP="00AB36F7">
      <w:pPr>
        <w:pStyle w:val="NormalWeb"/>
        <w:numPr>
          <w:ilvl w:val="0"/>
          <w:numId w:val="6"/>
        </w:numPr>
        <w:shd w:val="clear" w:color="auto" w:fill="FFFFFF"/>
        <w:spacing w:before="0" w:beforeAutospacing="0"/>
        <w:rPr>
          <w:color w:val="999999"/>
          <w:sz w:val="26"/>
          <w:szCs w:val="26"/>
        </w:rPr>
      </w:pPr>
      <w:r w:rsidRPr="00B4129C">
        <w:rPr>
          <w:color w:val="000000"/>
          <w:sz w:val="26"/>
          <w:szCs w:val="26"/>
        </w:rPr>
        <w:t>Tam İngiliz makas: 8 dil ve 4 göbeği bulunur. </w:t>
      </w:r>
    </w:p>
    <w:p w:rsidR="00DB4346" w:rsidRPr="00B4129C" w:rsidRDefault="00DB4346" w:rsidP="00DB4346">
      <w:pPr>
        <w:pStyle w:val="NormalWeb"/>
        <w:shd w:val="clear" w:color="auto" w:fill="FFFFFF"/>
        <w:spacing w:before="0" w:beforeAutospacing="0"/>
        <w:ind w:left="720"/>
        <w:jc w:val="center"/>
        <w:rPr>
          <w:color w:val="999999"/>
          <w:sz w:val="26"/>
          <w:szCs w:val="26"/>
        </w:rPr>
      </w:pPr>
      <w:r w:rsidRPr="00B4129C">
        <w:rPr>
          <w:noProof/>
          <w:sz w:val="26"/>
          <w:szCs w:val="26"/>
        </w:rPr>
        <w:drawing>
          <wp:inline distT="0" distB="0" distL="0" distR="0">
            <wp:extent cx="5434642" cy="839470"/>
            <wp:effectExtent l="0" t="0" r="0" b="0"/>
            <wp:docPr id="17" name="Resim 17" descr="C:\Users\MKA\AppData\Local\Microsoft\Windows\INetCacheContent.Word\ingiliz-capraz-maka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KA\AppData\Local\Microsoft\Windows\INetCacheContent.Word\ingiliz-capraz-makas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9505" cy="840221"/>
                    </a:xfrm>
                    <a:prstGeom prst="rect">
                      <a:avLst/>
                    </a:prstGeom>
                    <a:noFill/>
                    <a:ln>
                      <a:noFill/>
                    </a:ln>
                  </pic:spPr>
                </pic:pic>
              </a:graphicData>
            </a:graphic>
          </wp:inline>
        </w:drawing>
      </w:r>
    </w:p>
    <w:p w:rsidR="003E5147" w:rsidRPr="00B4129C" w:rsidRDefault="003E5147" w:rsidP="003E5147">
      <w:pPr>
        <w:pStyle w:val="Default"/>
        <w:rPr>
          <w:sz w:val="26"/>
          <w:szCs w:val="26"/>
        </w:rPr>
      </w:pPr>
    </w:p>
    <w:p w:rsidR="00917593" w:rsidRPr="00B4129C" w:rsidRDefault="00917593" w:rsidP="00917593">
      <w:pPr>
        <w:pStyle w:val="Default"/>
        <w:jc w:val="center"/>
        <w:rPr>
          <w:b/>
          <w:sz w:val="26"/>
          <w:szCs w:val="26"/>
          <w:shd w:val="clear" w:color="auto" w:fill="FFFFFF"/>
        </w:rPr>
      </w:pPr>
      <w:r w:rsidRPr="00B4129C">
        <w:rPr>
          <w:b/>
          <w:sz w:val="26"/>
          <w:szCs w:val="26"/>
          <w:shd w:val="clear" w:color="auto" w:fill="FFFFFF"/>
        </w:rPr>
        <w:t xml:space="preserve">( </w:t>
      </w:r>
      <w:r w:rsidRPr="00B4129C">
        <w:rPr>
          <w:b/>
          <w:noProof/>
          <w:color w:val="000000" w:themeColor="text1"/>
          <w:sz w:val="26"/>
          <w:szCs w:val="26"/>
          <w:shd w:val="clear" w:color="auto" w:fill="FFFFFF"/>
          <w:lang w:eastAsia="tr-TR"/>
        </w:rPr>
        <w:t>Resim.18 )</w:t>
      </w:r>
    </w:p>
    <w:p w:rsidR="00A5129D" w:rsidRDefault="00A5129D" w:rsidP="000F40C6">
      <w:pPr>
        <w:rPr>
          <w:rFonts w:ascii="Times New Roman" w:hAnsi="Times New Roman" w:cs="Times New Roman"/>
          <w:color w:val="000000"/>
          <w:sz w:val="26"/>
          <w:szCs w:val="26"/>
        </w:rPr>
      </w:pPr>
    </w:p>
    <w:p w:rsidR="000F40C6" w:rsidRPr="00B4129C" w:rsidRDefault="003E5147" w:rsidP="000F40C6">
      <w:pPr>
        <w:rPr>
          <w:rFonts w:ascii="Times New Roman" w:hAnsi="Times New Roman" w:cs="Times New Roman"/>
          <w:b/>
          <w:bCs/>
          <w:sz w:val="26"/>
          <w:szCs w:val="26"/>
        </w:rPr>
      </w:pPr>
      <w:r w:rsidRPr="00B4129C">
        <w:rPr>
          <w:rFonts w:ascii="Times New Roman" w:hAnsi="Times New Roman" w:cs="Times New Roman"/>
          <w:b/>
          <w:bCs/>
          <w:sz w:val="26"/>
          <w:szCs w:val="26"/>
        </w:rPr>
        <w:t>4.Çapraz Takımı (</w:t>
      </w:r>
      <w:proofErr w:type="spellStart"/>
      <w:r w:rsidRPr="00B4129C">
        <w:rPr>
          <w:rFonts w:ascii="Times New Roman" w:hAnsi="Times New Roman" w:cs="Times New Roman"/>
          <w:b/>
          <w:bCs/>
          <w:sz w:val="26"/>
          <w:szCs w:val="26"/>
        </w:rPr>
        <w:t>Kutrani</w:t>
      </w:r>
      <w:proofErr w:type="spellEnd"/>
      <w:r w:rsidRPr="00B4129C">
        <w:rPr>
          <w:rFonts w:ascii="Times New Roman" w:hAnsi="Times New Roman" w:cs="Times New Roman"/>
          <w:b/>
          <w:bCs/>
          <w:sz w:val="26"/>
          <w:szCs w:val="26"/>
        </w:rPr>
        <w:t xml:space="preserve"> Makas)</w:t>
      </w:r>
    </w:p>
    <w:p w:rsidR="003E5147" w:rsidRPr="00B4129C" w:rsidRDefault="003E5147" w:rsidP="005A203E">
      <w:pPr>
        <w:rPr>
          <w:rFonts w:ascii="Times New Roman" w:hAnsi="Times New Roman" w:cs="Times New Roman"/>
          <w:sz w:val="26"/>
          <w:szCs w:val="26"/>
        </w:rPr>
      </w:pPr>
      <w:r w:rsidRPr="00B4129C">
        <w:rPr>
          <w:rFonts w:ascii="Times New Roman" w:hAnsi="Times New Roman" w:cs="Times New Roman"/>
          <w:b/>
          <w:bCs/>
          <w:sz w:val="26"/>
          <w:szCs w:val="26"/>
        </w:rPr>
        <w:t xml:space="preserve"> </w:t>
      </w:r>
      <w:r w:rsidR="005A203E">
        <w:rPr>
          <w:rFonts w:ascii="Times New Roman" w:hAnsi="Times New Roman" w:cs="Times New Roman"/>
          <w:b/>
          <w:bCs/>
          <w:sz w:val="26"/>
          <w:szCs w:val="26"/>
        </w:rPr>
        <w:tab/>
      </w:r>
      <w:r w:rsidRPr="00B4129C">
        <w:rPr>
          <w:rFonts w:ascii="Times New Roman" w:hAnsi="Times New Roman" w:cs="Times New Roman"/>
          <w:sz w:val="26"/>
          <w:szCs w:val="26"/>
        </w:rPr>
        <w:t xml:space="preserve">4 basit makas ve bir </w:t>
      </w:r>
      <w:proofErr w:type="spellStart"/>
      <w:r w:rsidRPr="00B4129C">
        <w:rPr>
          <w:rFonts w:ascii="Times New Roman" w:hAnsi="Times New Roman" w:cs="Times New Roman"/>
          <w:sz w:val="26"/>
          <w:szCs w:val="26"/>
        </w:rPr>
        <w:t>kruvazmandan</w:t>
      </w:r>
      <w:proofErr w:type="spellEnd"/>
      <w:r w:rsidRPr="00B4129C">
        <w:rPr>
          <w:rFonts w:ascii="Times New Roman" w:hAnsi="Times New Roman" w:cs="Times New Roman"/>
          <w:sz w:val="26"/>
          <w:szCs w:val="26"/>
        </w:rPr>
        <w:t xml:space="preserve"> olu</w:t>
      </w:r>
      <w:r w:rsidR="004B179D" w:rsidRPr="00B4129C">
        <w:rPr>
          <w:rFonts w:ascii="Times New Roman" w:hAnsi="Times New Roman" w:cs="Times New Roman"/>
          <w:sz w:val="26"/>
          <w:szCs w:val="26"/>
        </w:rPr>
        <w:t>ş</w:t>
      </w:r>
      <w:r w:rsidRPr="00B4129C">
        <w:rPr>
          <w:rFonts w:ascii="Times New Roman" w:hAnsi="Times New Roman" w:cs="Times New Roman"/>
          <w:sz w:val="26"/>
          <w:szCs w:val="26"/>
        </w:rPr>
        <w:t xml:space="preserve">an gruptur. 8 dil ve 8 göbek bulunur. Bu makaslarda basit makaslarının herhangi birinin yerine </w:t>
      </w:r>
      <w:r w:rsidR="004B179D" w:rsidRPr="00B4129C">
        <w:rPr>
          <w:rFonts w:ascii="Times New Roman" w:hAnsi="Times New Roman" w:cs="Times New Roman"/>
          <w:sz w:val="26"/>
          <w:szCs w:val="26"/>
        </w:rPr>
        <w:t>İngiliz</w:t>
      </w:r>
      <w:r w:rsidRPr="00B4129C">
        <w:rPr>
          <w:rFonts w:ascii="Times New Roman" w:hAnsi="Times New Roman" w:cs="Times New Roman"/>
          <w:sz w:val="26"/>
          <w:szCs w:val="26"/>
        </w:rPr>
        <w:t xml:space="preserve"> makas kullanılabilir. Bu durumda 1 </w:t>
      </w:r>
      <w:r w:rsidR="004B179D" w:rsidRPr="00B4129C">
        <w:rPr>
          <w:rFonts w:ascii="Times New Roman" w:hAnsi="Times New Roman" w:cs="Times New Roman"/>
          <w:sz w:val="26"/>
          <w:szCs w:val="26"/>
        </w:rPr>
        <w:t>İngiliz</w:t>
      </w:r>
      <w:r w:rsidRPr="00B4129C">
        <w:rPr>
          <w:rFonts w:ascii="Times New Roman" w:hAnsi="Times New Roman" w:cs="Times New Roman"/>
          <w:sz w:val="26"/>
          <w:szCs w:val="26"/>
        </w:rPr>
        <w:t xml:space="preserve"> makas kullanıldığında 1 ayağı </w:t>
      </w:r>
      <w:r w:rsidR="004B179D" w:rsidRPr="00B4129C">
        <w:rPr>
          <w:rFonts w:ascii="Times New Roman" w:hAnsi="Times New Roman" w:cs="Times New Roman"/>
          <w:sz w:val="26"/>
          <w:szCs w:val="26"/>
        </w:rPr>
        <w:t>İngiliz</w:t>
      </w:r>
      <w:r w:rsidRPr="00B4129C">
        <w:rPr>
          <w:rFonts w:ascii="Times New Roman" w:hAnsi="Times New Roman" w:cs="Times New Roman"/>
          <w:sz w:val="26"/>
          <w:szCs w:val="26"/>
        </w:rPr>
        <w:t xml:space="preserve">, 2 </w:t>
      </w:r>
      <w:r w:rsidR="004B179D" w:rsidRPr="00B4129C">
        <w:rPr>
          <w:rFonts w:ascii="Times New Roman" w:hAnsi="Times New Roman" w:cs="Times New Roman"/>
          <w:sz w:val="26"/>
          <w:szCs w:val="26"/>
        </w:rPr>
        <w:t>İngiliz</w:t>
      </w:r>
      <w:r w:rsidRPr="00B4129C">
        <w:rPr>
          <w:rFonts w:ascii="Times New Roman" w:hAnsi="Times New Roman" w:cs="Times New Roman"/>
          <w:sz w:val="26"/>
          <w:szCs w:val="26"/>
        </w:rPr>
        <w:t xml:space="preserve"> makas kullanıldığında 2 ayağı </w:t>
      </w:r>
      <w:r w:rsidR="004B179D" w:rsidRPr="00B4129C">
        <w:rPr>
          <w:rFonts w:ascii="Times New Roman" w:hAnsi="Times New Roman" w:cs="Times New Roman"/>
          <w:sz w:val="26"/>
          <w:szCs w:val="26"/>
        </w:rPr>
        <w:t>İngiliz</w:t>
      </w:r>
      <w:r w:rsidRPr="00B4129C">
        <w:rPr>
          <w:rFonts w:ascii="Times New Roman" w:hAnsi="Times New Roman" w:cs="Times New Roman"/>
          <w:sz w:val="26"/>
          <w:szCs w:val="26"/>
        </w:rPr>
        <w:t xml:space="preserve">, 3 </w:t>
      </w:r>
      <w:r w:rsidR="004B179D" w:rsidRPr="00B4129C">
        <w:rPr>
          <w:rFonts w:ascii="Times New Roman" w:hAnsi="Times New Roman" w:cs="Times New Roman"/>
          <w:sz w:val="26"/>
          <w:szCs w:val="26"/>
        </w:rPr>
        <w:t>İngiliz</w:t>
      </w:r>
    </w:p>
    <w:p w:rsidR="000F40C6" w:rsidRPr="00B4129C" w:rsidRDefault="000F40C6" w:rsidP="000F40C6">
      <w:pPr>
        <w:rPr>
          <w:rFonts w:ascii="Times New Roman" w:hAnsi="Times New Roman" w:cs="Times New Roman"/>
          <w:b/>
          <w:bCs/>
          <w:sz w:val="26"/>
          <w:szCs w:val="26"/>
        </w:rPr>
      </w:pPr>
    </w:p>
    <w:p w:rsidR="009A6C40" w:rsidRPr="00B4129C" w:rsidRDefault="00DB4346" w:rsidP="00DB4346">
      <w:pPr>
        <w:rPr>
          <w:rFonts w:ascii="Times New Roman" w:hAnsi="Times New Roman" w:cs="Times New Roman"/>
          <w:b/>
          <w:sz w:val="26"/>
          <w:szCs w:val="26"/>
        </w:rPr>
      </w:pPr>
      <w:r w:rsidRPr="00B4129C">
        <w:rPr>
          <w:rFonts w:ascii="Times New Roman" w:hAnsi="Times New Roman" w:cs="Times New Roman"/>
          <w:b/>
          <w:sz w:val="26"/>
          <w:szCs w:val="26"/>
        </w:rPr>
        <w:t>5.Kaliforniya Makası</w:t>
      </w:r>
    </w:p>
    <w:tbl>
      <w:tblPr>
        <w:tblW w:w="5490" w:type="dxa"/>
        <w:tblCellMar>
          <w:top w:w="15" w:type="dxa"/>
          <w:left w:w="15" w:type="dxa"/>
          <w:bottom w:w="15" w:type="dxa"/>
          <w:right w:w="15" w:type="dxa"/>
        </w:tblCellMar>
        <w:tblLook w:val="04A0" w:firstRow="1" w:lastRow="0" w:firstColumn="1" w:lastColumn="0" w:noHBand="0" w:noVBand="1"/>
      </w:tblPr>
      <w:tblGrid>
        <w:gridCol w:w="5490"/>
      </w:tblGrid>
      <w:tr w:rsidR="009A6C40" w:rsidRPr="00B4129C" w:rsidTr="009A6C40">
        <w:tc>
          <w:tcPr>
            <w:tcW w:w="0" w:type="auto"/>
            <w:shd w:val="clear" w:color="auto" w:fill="auto"/>
            <w:vAlign w:val="center"/>
            <w:hideMark/>
          </w:tcPr>
          <w:p w:rsidR="009A6C40" w:rsidRPr="00B4129C" w:rsidRDefault="009A6C40" w:rsidP="00DB4346">
            <w:pPr>
              <w:rPr>
                <w:rFonts w:ascii="Times New Roman" w:eastAsia="Times New Roman" w:hAnsi="Times New Roman" w:cs="Times New Roman"/>
                <w:sz w:val="26"/>
                <w:szCs w:val="26"/>
                <w:lang w:eastAsia="tr-TR"/>
              </w:rPr>
            </w:pPr>
          </w:p>
        </w:tc>
      </w:tr>
    </w:tbl>
    <w:p w:rsidR="00DB4346" w:rsidRPr="00B4129C" w:rsidRDefault="009A6C40" w:rsidP="005A203E">
      <w:pPr>
        <w:shd w:val="clear" w:color="auto" w:fill="FFFFFF"/>
        <w:spacing w:after="100" w:afterAutospacing="1" w:line="240" w:lineRule="auto"/>
        <w:ind w:firstLine="708"/>
        <w:rPr>
          <w:rFonts w:ascii="Times New Roman" w:eastAsia="Times New Roman" w:hAnsi="Times New Roman" w:cs="Times New Roman"/>
          <w:color w:val="000000" w:themeColor="text1"/>
          <w:sz w:val="26"/>
          <w:szCs w:val="26"/>
          <w:lang w:eastAsia="tr-TR"/>
        </w:rPr>
      </w:pPr>
      <w:r w:rsidRPr="00B4129C">
        <w:rPr>
          <w:rFonts w:ascii="Times New Roman" w:eastAsia="Times New Roman" w:hAnsi="Times New Roman" w:cs="Times New Roman"/>
          <w:color w:val="000000" w:themeColor="text1"/>
          <w:sz w:val="26"/>
          <w:szCs w:val="26"/>
          <w:lang w:eastAsia="tr-TR"/>
        </w:rPr>
        <w:t xml:space="preserve">TBM Tünellerinde kullanılan </w:t>
      </w:r>
      <w:proofErr w:type="spellStart"/>
      <w:r w:rsidRPr="00B4129C">
        <w:rPr>
          <w:rFonts w:ascii="Times New Roman" w:eastAsia="Times New Roman" w:hAnsi="Times New Roman" w:cs="Times New Roman"/>
          <w:color w:val="000000" w:themeColor="text1"/>
          <w:sz w:val="26"/>
          <w:szCs w:val="26"/>
          <w:lang w:eastAsia="tr-TR"/>
        </w:rPr>
        <w:t>hertürlü</w:t>
      </w:r>
      <w:proofErr w:type="spellEnd"/>
      <w:r w:rsidRPr="00B4129C">
        <w:rPr>
          <w:rFonts w:ascii="Times New Roman" w:eastAsia="Times New Roman" w:hAnsi="Times New Roman" w:cs="Times New Roman"/>
          <w:color w:val="000000" w:themeColor="text1"/>
          <w:sz w:val="26"/>
          <w:szCs w:val="26"/>
          <w:lang w:eastAsia="tr-TR"/>
        </w:rPr>
        <w:t xml:space="preserve"> Kaliforniya Makası proje bazlı imalatı yapılmaktadır proje bazlı imal </w:t>
      </w:r>
      <w:proofErr w:type="spellStart"/>
      <w:r w:rsidRPr="00B4129C">
        <w:rPr>
          <w:rFonts w:ascii="Times New Roman" w:eastAsia="Times New Roman" w:hAnsi="Times New Roman" w:cs="Times New Roman"/>
          <w:color w:val="000000" w:themeColor="text1"/>
          <w:sz w:val="26"/>
          <w:szCs w:val="26"/>
          <w:lang w:eastAsia="tr-TR"/>
        </w:rPr>
        <w:t>edilidği</w:t>
      </w:r>
      <w:proofErr w:type="spellEnd"/>
      <w:r w:rsidRPr="00B4129C">
        <w:rPr>
          <w:rFonts w:ascii="Times New Roman" w:eastAsia="Times New Roman" w:hAnsi="Times New Roman" w:cs="Times New Roman"/>
          <w:color w:val="000000" w:themeColor="text1"/>
          <w:sz w:val="26"/>
          <w:szCs w:val="26"/>
          <w:lang w:eastAsia="tr-TR"/>
        </w:rPr>
        <w:t xml:space="preserve"> için proje </w:t>
      </w:r>
      <w:proofErr w:type="spellStart"/>
      <w:r w:rsidRPr="00B4129C">
        <w:rPr>
          <w:rFonts w:ascii="Times New Roman" w:eastAsia="Times New Roman" w:hAnsi="Times New Roman" w:cs="Times New Roman"/>
          <w:color w:val="000000" w:themeColor="text1"/>
          <w:sz w:val="26"/>
          <w:szCs w:val="26"/>
          <w:lang w:eastAsia="tr-TR"/>
        </w:rPr>
        <w:t>parametlerine</w:t>
      </w:r>
      <w:proofErr w:type="spellEnd"/>
      <w:r w:rsidRPr="00B4129C">
        <w:rPr>
          <w:rFonts w:ascii="Times New Roman" w:eastAsia="Times New Roman" w:hAnsi="Times New Roman" w:cs="Times New Roman"/>
          <w:color w:val="000000" w:themeColor="text1"/>
          <w:sz w:val="26"/>
          <w:szCs w:val="26"/>
          <w:lang w:eastAsia="tr-TR"/>
        </w:rPr>
        <w:t xml:space="preserve"> göre farklılık göstermektedir .</w:t>
      </w:r>
    </w:p>
    <w:p w:rsidR="00DB4346" w:rsidRPr="00B4129C" w:rsidRDefault="00DB4346" w:rsidP="009A6C40">
      <w:pPr>
        <w:shd w:val="clear" w:color="auto" w:fill="FFFFFF"/>
        <w:spacing w:after="100" w:afterAutospacing="1" w:line="240" w:lineRule="auto"/>
        <w:rPr>
          <w:rFonts w:ascii="Times New Roman" w:eastAsia="Times New Roman" w:hAnsi="Times New Roman" w:cs="Times New Roman"/>
          <w:b/>
          <w:color w:val="000000" w:themeColor="text1"/>
          <w:sz w:val="26"/>
          <w:szCs w:val="26"/>
          <w:lang w:eastAsia="tr-TR"/>
        </w:rPr>
      </w:pPr>
      <w:r w:rsidRPr="00B4129C">
        <w:rPr>
          <w:rFonts w:ascii="Times New Roman" w:eastAsia="Times New Roman" w:hAnsi="Times New Roman" w:cs="Times New Roman"/>
          <w:b/>
          <w:color w:val="000000" w:themeColor="text1"/>
          <w:sz w:val="26"/>
          <w:szCs w:val="26"/>
          <w:lang w:eastAsia="tr-TR"/>
        </w:rPr>
        <w:t>6.Tramvay Makası</w:t>
      </w:r>
    </w:p>
    <w:p w:rsidR="009A6C40" w:rsidRPr="00B4129C" w:rsidRDefault="009A6C40" w:rsidP="005A203E">
      <w:pPr>
        <w:shd w:val="clear" w:color="auto" w:fill="FFFFFF"/>
        <w:spacing w:after="100" w:afterAutospacing="1" w:line="240" w:lineRule="auto"/>
        <w:ind w:firstLine="708"/>
        <w:rPr>
          <w:rFonts w:ascii="Times New Roman" w:eastAsia="Times New Roman" w:hAnsi="Times New Roman" w:cs="Times New Roman"/>
          <w:color w:val="000000" w:themeColor="text1"/>
          <w:sz w:val="26"/>
          <w:szCs w:val="26"/>
          <w:lang w:eastAsia="tr-TR"/>
        </w:rPr>
      </w:pPr>
      <w:r w:rsidRPr="00B4129C">
        <w:rPr>
          <w:rFonts w:ascii="Times New Roman" w:eastAsia="Times New Roman" w:hAnsi="Times New Roman" w:cs="Times New Roman"/>
          <w:color w:val="000000" w:themeColor="text1"/>
          <w:sz w:val="26"/>
          <w:szCs w:val="26"/>
          <w:lang w:eastAsia="tr-TR"/>
        </w:rPr>
        <w:t xml:space="preserve">Projeye uygun tasarımı yapılan </w:t>
      </w:r>
      <w:proofErr w:type="spellStart"/>
      <w:r w:rsidRPr="00B4129C">
        <w:rPr>
          <w:rFonts w:ascii="Times New Roman" w:eastAsia="Times New Roman" w:hAnsi="Times New Roman" w:cs="Times New Roman"/>
          <w:color w:val="000000" w:themeColor="text1"/>
          <w:sz w:val="26"/>
          <w:szCs w:val="26"/>
          <w:lang w:eastAsia="tr-TR"/>
        </w:rPr>
        <w:t>Tramway</w:t>
      </w:r>
      <w:proofErr w:type="spellEnd"/>
      <w:r w:rsidRPr="00B4129C">
        <w:rPr>
          <w:rFonts w:ascii="Times New Roman" w:eastAsia="Times New Roman" w:hAnsi="Times New Roman" w:cs="Times New Roman"/>
          <w:color w:val="000000" w:themeColor="text1"/>
          <w:sz w:val="26"/>
          <w:szCs w:val="26"/>
          <w:lang w:eastAsia="tr-TR"/>
        </w:rPr>
        <w:t xml:space="preserve"> Makası imalatı yapılmaktadır.</w:t>
      </w:r>
    </w:p>
    <w:p w:rsidR="009A6C40" w:rsidRPr="00B4129C" w:rsidRDefault="00DB4346" w:rsidP="00DB4346">
      <w:pPr>
        <w:shd w:val="clear" w:color="auto" w:fill="FFFFFF"/>
        <w:spacing w:after="100" w:afterAutospacing="1" w:line="240" w:lineRule="auto"/>
        <w:rPr>
          <w:rFonts w:ascii="Times New Roman" w:eastAsia="Times New Roman" w:hAnsi="Times New Roman" w:cs="Times New Roman"/>
          <w:b/>
          <w:color w:val="999999"/>
          <w:sz w:val="26"/>
          <w:szCs w:val="26"/>
          <w:lang w:eastAsia="tr-TR"/>
        </w:rPr>
      </w:pPr>
      <w:r w:rsidRPr="00B4129C">
        <w:rPr>
          <w:rFonts w:ascii="Times New Roman" w:eastAsia="Times New Roman" w:hAnsi="Times New Roman" w:cs="Times New Roman"/>
          <w:b/>
          <w:color w:val="000000" w:themeColor="text1"/>
          <w:sz w:val="26"/>
          <w:szCs w:val="26"/>
          <w:lang w:eastAsia="tr-TR"/>
        </w:rPr>
        <w:t>7. S Makas</w:t>
      </w:r>
    </w:p>
    <w:tbl>
      <w:tblPr>
        <w:tblW w:w="5490" w:type="dxa"/>
        <w:tblCellMar>
          <w:top w:w="15" w:type="dxa"/>
          <w:left w:w="15" w:type="dxa"/>
          <w:bottom w:w="15" w:type="dxa"/>
          <w:right w:w="15" w:type="dxa"/>
        </w:tblCellMar>
        <w:tblLook w:val="04A0" w:firstRow="1" w:lastRow="0" w:firstColumn="1" w:lastColumn="0" w:noHBand="0" w:noVBand="1"/>
      </w:tblPr>
      <w:tblGrid>
        <w:gridCol w:w="5490"/>
      </w:tblGrid>
      <w:tr w:rsidR="009A6C40" w:rsidRPr="00B4129C" w:rsidTr="009A6C40">
        <w:trPr>
          <w:tblHeader/>
        </w:trPr>
        <w:tc>
          <w:tcPr>
            <w:tcW w:w="0" w:type="auto"/>
            <w:shd w:val="clear" w:color="auto" w:fill="auto"/>
            <w:vAlign w:val="center"/>
            <w:hideMark/>
          </w:tcPr>
          <w:p w:rsidR="009A6C40" w:rsidRPr="00B4129C" w:rsidRDefault="009A6C40" w:rsidP="009A6C40">
            <w:pPr>
              <w:spacing w:after="0" w:line="240" w:lineRule="auto"/>
              <w:rPr>
                <w:rFonts w:ascii="Times New Roman" w:eastAsia="Times New Roman" w:hAnsi="Times New Roman" w:cs="Times New Roman"/>
                <w:color w:val="999999"/>
                <w:sz w:val="26"/>
                <w:szCs w:val="26"/>
                <w:lang w:eastAsia="tr-TR"/>
              </w:rPr>
            </w:pPr>
          </w:p>
        </w:tc>
      </w:tr>
      <w:tr w:rsidR="009A6C40" w:rsidRPr="00B4129C" w:rsidTr="009A6C40">
        <w:tc>
          <w:tcPr>
            <w:tcW w:w="0" w:type="auto"/>
            <w:shd w:val="clear" w:color="auto" w:fill="auto"/>
            <w:vAlign w:val="center"/>
            <w:hideMark/>
          </w:tcPr>
          <w:p w:rsidR="009A6C40" w:rsidRPr="00B4129C" w:rsidRDefault="009A6C40" w:rsidP="009A6C40">
            <w:pPr>
              <w:spacing w:after="0" w:line="240" w:lineRule="auto"/>
              <w:rPr>
                <w:rFonts w:ascii="Times New Roman" w:eastAsia="Times New Roman" w:hAnsi="Times New Roman" w:cs="Times New Roman"/>
                <w:sz w:val="26"/>
                <w:szCs w:val="26"/>
                <w:lang w:eastAsia="tr-TR"/>
              </w:rPr>
            </w:pPr>
          </w:p>
        </w:tc>
      </w:tr>
    </w:tbl>
    <w:p w:rsidR="009A6C40" w:rsidRPr="00B4129C" w:rsidRDefault="009A6C40" w:rsidP="005A203E">
      <w:pPr>
        <w:shd w:val="clear" w:color="auto" w:fill="FFFFFF"/>
        <w:spacing w:after="100" w:afterAutospacing="1" w:line="240" w:lineRule="auto"/>
        <w:ind w:firstLine="708"/>
        <w:rPr>
          <w:rFonts w:ascii="Times New Roman" w:eastAsia="Times New Roman" w:hAnsi="Times New Roman" w:cs="Times New Roman"/>
          <w:color w:val="000000"/>
          <w:sz w:val="26"/>
          <w:szCs w:val="26"/>
          <w:lang w:eastAsia="tr-TR"/>
        </w:rPr>
      </w:pPr>
      <w:r w:rsidRPr="00B4129C">
        <w:rPr>
          <w:rFonts w:ascii="Times New Roman" w:eastAsia="Times New Roman" w:hAnsi="Times New Roman" w:cs="Times New Roman"/>
          <w:color w:val="000000"/>
          <w:sz w:val="26"/>
          <w:szCs w:val="26"/>
          <w:lang w:eastAsia="tr-TR"/>
        </w:rPr>
        <w:t>Birbirine paralel iki yoldan, birinden diğerine geçişi sağlayan ve iki basit makastan oluşan yol grubudur.</w:t>
      </w:r>
      <w:r w:rsidR="00DB4346" w:rsidRPr="00B4129C">
        <w:rPr>
          <w:rFonts w:ascii="Times New Roman" w:eastAsia="Times New Roman" w:hAnsi="Times New Roman" w:cs="Times New Roman"/>
          <w:color w:val="000000"/>
          <w:sz w:val="26"/>
          <w:szCs w:val="26"/>
          <w:lang w:eastAsia="tr-TR"/>
        </w:rPr>
        <w:t xml:space="preserve"> </w:t>
      </w:r>
      <w:r w:rsidRPr="00B4129C">
        <w:rPr>
          <w:rFonts w:ascii="Times New Roman" w:eastAsia="Times New Roman" w:hAnsi="Times New Roman" w:cs="Times New Roman"/>
          <w:color w:val="000000"/>
          <w:sz w:val="26"/>
          <w:szCs w:val="26"/>
          <w:lang w:eastAsia="tr-TR"/>
        </w:rPr>
        <w:t>Görünüşte “</w:t>
      </w:r>
      <w:proofErr w:type="spellStart"/>
      <w:r w:rsidRPr="00B4129C">
        <w:rPr>
          <w:rFonts w:ascii="Times New Roman" w:eastAsia="Times New Roman" w:hAnsi="Times New Roman" w:cs="Times New Roman"/>
          <w:color w:val="000000"/>
          <w:sz w:val="26"/>
          <w:szCs w:val="26"/>
          <w:lang w:eastAsia="tr-TR"/>
        </w:rPr>
        <w:t>S”e</w:t>
      </w:r>
      <w:proofErr w:type="spellEnd"/>
      <w:r w:rsidRPr="00B4129C">
        <w:rPr>
          <w:rFonts w:ascii="Times New Roman" w:eastAsia="Times New Roman" w:hAnsi="Times New Roman" w:cs="Times New Roman"/>
          <w:color w:val="000000"/>
          <w:sz w:val="26"/>
          <w:szCs w:val="26"/>
          <w:lang w:eastAsia="tr-TR"/>
        </w:rPr>
        <w:t xml:space="preserve"> benzeyen iki basit makastan oluşur. </w:t>
      </w:r>
    </w:p>
    <w:p w:rsidR="00F3753B" w:rsidRPr="00B4129C" w:rsidRDefault="00DB4346" w:rsidP="00F3753B">
      <w:pPr>
        <w:pStyle w:val="Default"/>
        <w:rPr>
          <w:b/>
          <w:bCs/>
          <w:sz w:val="26"/>
          <w:szCs w:val="26"/>
        </w:rPr>
      </w:pPr>
      <w:r w:rsidRPr="00B4129C">
        <w:rPr>
          <w:b/>
          <w:bCs/>
          <w:sz w:val="26"/>
          <w:szCs w:val="26"/>
        </w:rPr>
        <w:t>8.</w:t>
      </w:r>
      <w:r w:rsidR="00F3753B" w:rsidRPr="00B4129C">
        <w:rPr>
          <w:b/>
          <w:bCs/>
          <w:sz w:val="26"/>
          <w:szCs w:val="26"/>
        </w:rPr>
        <w:t xml:space="preserve">Kravuzman Makas </w:t>
      </w:r>
    </w:p>
    <w:p w:rsidR="00F3753B" w:rsidRPr="00B4129C" w:rsidRDefault="00F3753B" w:rsidP="00F3753B">
      <w:pPr>
        <w:shd w:val="clear" w:color="auto" w:fill="FFFFFF"/>
        <w:spacing w:after="0" w:line="240" w:lineRule="auto"/>
        <w:rPr>
          <w:rFonts w:ascii="Times New Roman" w:eastAsia="Times New Roman" w:hAnsi="Times New Roman" w:cs="Times New Roman"/>
          <w:color w:val="999999"/>
          <w:sz w:val="26"/>
          <w:szCs w:val="26"/>
          <w:lang w:eastAsia="tr-TR"/>
        </w:rPr>
      </w:pPr>
    </w:p>
    <w:tbl>
      <w:tblPr>
        <w:tblW w:w="5490" w:type="dxa"/>
        <w:tblCellMar>
          <w:top w:w="15" w:type="dxa"/>
          <w:left w:w="15" w:type="dxa"/>
          <w:bottom w:w="15" w:type="dxa"/>
          <w:right w:w="15" w:type="dxa"/>
        </w:tblCellMar>
        <w:tblLook w:val="04A0" w:firstRow="1" w:lastRow="0" w:firstColumn="1" w:lastColumn="0" w:noHBand="0" w:noVBand="1"/>
      </w:tblPr>
      <w:tblGrid>
        <w:gridCol w:w="5490"/>
      </w:tblGrid>
      <w:tr w:rsidR="00F3753B" w:rsidRPr="00B4129C" w:rsidTr="0061205E">
        <w:trPr>
          <w:tblHeader/>
        </w:trPr>
        <w:tc>
          <w:tcPr>
            <w:tcW w:w="0" w:type="auto"/>
            <w:shd w:val="clear" w:color="auto" w:fill="auto"/>
            <w:vAlign w:val="center"/>
            <w:hideMark/>
          </w:tcPr>
          <w:p w:rsidR="00F3753B" w:rsidRPr="00B4129C" w:rsidRDefault="00F3753B" w:rsidP="0061205E">
            <w:pPr>
              <w:spacing w:after="0" w:line="240" w:lineRule="auto"/>
              <w:rPr>
                <w:rFonts w:ascii="Times New Roman" w:eastAsia="Times New Roman" w:hAnsi="Times New Roman" w:cs="Times New Roman"/>
                <w:color w:val="999999"/>
                <w:sz w:val="26"/>
                <w:szCs w:val="26"/>
                <w:lang w:eastAsia="tr-TR"/>
              </w:rPr>
            </w:pPr>
          </w:p>
        </w:tc>
      </w:tr>
      <w:tr w:rsidR="00F3753B" w:rsidRPr="00B4129C" w:rsidTr="0061205E">
        <w:tc>
          <w:tcPr>
            <w:tcW w:w="0" w:type="auto"/>
            <w:shd w:val="clear" w:color="auto" w:fill="auto"/>
            <w:vAlign w:val="center"/>
            <w:hideMark/>
          </w:tcPr>
          <w:p w:rsidR="00F3753B" w:rsidRPr="00B4129C" w:rsidRDefault="00F3753B" w:rsidP="0061205E">
            <w:pPr>
              <w:spacing w:after="0" w:line="240" w:lineRule="auto"/>
              <w:rPr>
                <w:rFonts w:ascii="Times New Roman" w:eastAsia="Times New Roman" w:hAnsi="Times New Roman" w:cs="Times New Roman"/>
                <w:sz w:val="26"/>
                <w:szCs w:val="26"/>
                <w:lang w:eastAsia="tr-TR"/>
              </w:rPr>
            </w:pPr>
          </w:p>
        </w:tc>
      </w:tr>
    </w:tbl>
    <w:p w:rsidR="00F3753B" w:rsidRPr="00B4129C" w:rsidRDefault="00F3753B" w:rsidP="005A203E">
      <w:pPr>
        <w:shd w:val="clear" w:color="auto" w:fill="FFFFFF"/>
        <w:spacing w:after="100" w:afterAutospacing="1" w:line="240" w:lineRule="auto"/>
        <w:ind w:firstLine="708"/>
        <w:rPr>
          <w:rFonts w:ascii="Times New Roman" w:eastAsia="Times New Roman" w:hAnsi="Times New Roman" w:cs="Times New Roman"/>
          <w:color w:val="999999"/>
          <w:sz w:val="26"/>
          <w:szCs w:val="26"/>
          <w:lang w:eastAsia="tr-TR"/>
        </w:rPr>
      </w:pPr>
      <w:r w:rsidRPr="00B4129C">
        <w:rPr>
          <w:rFonts w:ascii="Times New Roman" w:eastAsia="Times New Roman" w:hAnsi="Times New Roman" w:cs="Times New Roman"/>
          <w:color w:val="000000"/>
          <w:sz w:val="26"/>
          <w:szCs w:val="26"/>
          <w:lang w:eastAsia="tr-TR"/>
        </w:rPr>
        <w:t>Birbirlerini herhangi bir açıyla kesen iki yolda, kendi yönünde geçişi sağlayan , yalnızca göbeklerden oluşan  yol tesisidir.</w:t>
      </w:r>
    </w:p>
    <w:p w:rsidR="00F3753B" w:rsidRPr="00B4129C" w:rsidRDefault="00F3753B" w:rsidP="009A6C40">
      <w:pPr>
        <w:shd w:val="clear" w:color="auto" w:fill="FFFFFF"/>
        <w:spacing w:after="100" w:afterAutospacing="1" w:line="240" w:lineRule="auto"/>
        <w:rPr>
          <w:rFonts w:ascii="Times New Roman" w:eastAsia="Times New Roman" w:hAnsi="Times New Roman" w:cs="Times New Roman"/>
          <w:color w:val="999999"/>
          <w:sz w:val="26"/>
          <w:szCs w:val="26"/>
          <w:lang w:eastAsia="tr-TR"/>
        </w:rPr>
      </w:pPr>
    </w:p>
    <w:p w:rsidR="009A6C40" w:rsidRPr="00B4129C" w:rsidRDefault="009A6C40" w:rsidP="009A6C40">
      <w:pPr>
        <w:shd w:val="clear" w:color="auto" w:fill="FFFFFF"/>
        <w:spacing w:after="100" w:afterAutospacing="1" w:line="240" w:lineRule="auto"/>
        <w:rPr>
          <w:rFonts w:ascii="Times New Roman" w:eastAsia="Times New Roman" w:hAnsi="Times New Roman" w:cs="Times New Roman"/>
          <w:color w:val="999999"/>
          <w:sz w:val="26"/>
          <w:szCs w:val="26"/>
          <w:lang w:eastAsia="tr-TR"/>
        </w:rPr>
      </w:pPr>
    </w:p>
    <w:p w:rsidR="007D044E" w:rsidRPr="00B4129C" w:rsidRDefault="007D044E" w:rsidP="00885ACE">
      <w:pPr>
        <w:rPr>
          <w:rFonts w:ascii="Times New Roman" w:hAnsi="Times New Roman" w:cs="Times New Roman"/>
          <w:b/>
          <w:color w:val="000000" w:themeColor="text1"/>
          <w:sz w:val="26"/>
          <w:szCs w:val="26"/>
        </w:rPr>
      </w:pPr>
      <w:bookmarkStart w:id="0" w:name="_GoBack"/>
      <w:bookmarkEnd w:id="0"/>
    </w:p>
    <w:p w:rsidR="00885ACE" w:rsidRPr="00B4129C" w:rsidRDefault="00885ACE" w:rsidP="00885ACE">
      <w:pPr>
        <w:rPr>
          <w:rFonts w:ascii="Times New Roman" w:hAnsi="Times New Roman" w:cs="Times New Roman"/>
          <w:b/>
          <w:color w:val="000000" w:themeColor="text1"/>
          <w:sz w:val="26"/>
          <w:szCs w:val="26"/>
        </w:rPr>
      </w:pPr>
      <w:r w:rsidRPr="00B4129C">
        <w:rPr>
          <w:rFonts w:ascii="Times New Roman" w:hAnsi="Times New Roman" w:cs="Times New Roman"/>
          <w:b/>
          <w:color w:val="000000" w:themeColor="text1"/>
          <w:sz w:val="26"/>
          <w:szCs w:val="26"/>
        </w:rPr>
        <w:t>KAYNAKÇA:</w:t>
      </w:r>
    </w:p>
    <w:p w:rsidR="00885ACE" w:rsidRPr="00B4129C" w:rsidRDefault="00885ACE" w:rsidP="00885ACE">
      <w:pPr>
        <w:rPr>
          <w:rFonts w:ascii="Times New Roman" w:hAnsi="Times New Roman" w:cs="Times New Roman"/>
          <w:color w:val="000000" w:themeColor="text1"/>
          <w:sz w:val="26"/>
          <w:szCs w:val="26"/>
        </w:rPr>
      </w:pPr>
      <w:r w:rsidRPr="00B4129C">
        <w:rPr>
          <w:rFonts w:ascii="Times New Roman" w:hAnsi="Times New Roman" w:cs="Times New Roman"/>
          <w:color w:val="000000" w:themeColor="text1"/>
          <w:sz w:val="26"/>
          <w:szCs w:val="26"/>
        </w:rPr>
        <w:t xml:space="preserve">1-DEMİRYOLU-PROF.DR GÜNGÖR EVREN (İTÜ İNŞ. FAK. ÖGRT. </w:t>
      </w:r>
      <w:r w:rsidR="00697AC3" w:rsidRPr="00B4129C">
        <w:rPr>
          <w:rFonts w:ascii="Times New Roman" w:hAnsi="Times New Roman" w:cs="Times New Roman"/>
          <w:color w:val="000000" w:themeColor="text1"/>
          <w:sz w:val="26"/>
          <w:szCs w:val="26"/>
        </w:rPr>
        <w:t>ÜYESİ) BİRSEN</w:t>
      </w:r>
      <w:r w:rsidRPr="00B4129C">
        <w:rPr>
          <w:rFonts w:ascii="Times New Roman" w:hAnsi="Times New Roman" w:cs="Times New Roman"/>
          <w:color w:val="000000" w:themeColor="text1"/>
          <w:sz w:val="26"/>
          <w:szCs w:val="26"/>
        </w:rPr>
        <w:t xml:space="preserve"> YAYINEVİ İSTANBUL/2002</w:t>
      </w:r>
    </w:p>
    <w:p w:rsidR="00626AC4" w:rsidRPr="00B4129C" w:rsidRDefault="00885ACE" w:rsidP="00885ACE">
      <w:pPr>
        <w:pStyle w:val="Default"/>
        <w:rPr>
          <w:color w:val="000000" w:themeColor="text1"/>
          <w:sz w:val="26"/>
          <w:szCs w:val="26"/>
        </w:rPr>
      </w:pPr>
      <w:r w:rsidRPr="00B4129C">
        <w:rPr>
          <w:color w:val="000000" w:themeColor="text1"/>
          <w:sz w:val="26"/>
          <w:szCs w:val="26"/>
        </w:rPr>
        <w:lastRenderedPageBreak/>
        <w:t xml:space="preserve">2-SÖZAL </w:t>
      </w:r>
      <w:proofErr w:type="spellStart"/>
      <w:r w:rsidRPr="00B4129C">
        <w:rPr>
          <w:color w:val="000000" w:themeColor="text1"/>
          <w:sz w:val="26"/>
          <w:szCs w:val="26"/>
        </w:rPr>
        <w:t>S.Sırrı</w:t>
      </w:r>
      <w:proofErr w:type="spellEnd"/>
      <w:r w:rsidRPr="00B4129C">
        <w:rPr>
          <w:color w:val="000000" w:themeColor="text1"/>
          <w:sz w:val="26"/>
          <w:szCs w:val="26"/>
        </w:rPr>
        <w:t xml:space="preserve">, </w:t>
      </w:r>
      <w:r w:rsidRPr="00B4129C">
        <w:rPr>
          <w:bCs/>
          <w:color w:val="000000" w:themeColor="text1"/>
          <w:sz w:val="26"/>
          <w:szCs w:val="26"/>
        </w:rPr>
        <w:t>Yol Bilgisi</w:t>
      </w:r>
      <w:r w:rsidRPr="00B4129C">
        <w:rPr>
          <w:color w:val="000000" w:themeColor="text1"/>
          <w:sz w:val="26"/>
          <w:szCs w:val="26"/>
        </w:rPr>
        <w:t xml:space="preserve">, TCDD Eskişehir Eğitim Merkezi Yayını, 2005. </w:t>
      </w:r>
    </w:p>
    <w:p w:rsidR="00B229AB" w:rsidRPr="00B4129C" w:rsidRDefault="00B229AB" w:rsidP="00885ACE">
      <w:pPr>
        <w:pStyle w:val="Default"/>
        <w:rPr>
          <w:color w:val="000000" w:themeColor="text1"/>
          <w:sz w:val="26"/>
          <w:szCs w:val="26"/>
        </w:rPr>
      </w:pPr>
    </w:p>
    <w:p w:rsidR="0093247D" w:rsidRPr="00B4129C" w:rsidRDefault="00885ACE" w:rsidP="00B229AB">
      <w:pPr>
        <w:pStyle w:val="Default"/>
        <w:rPr>
          <w:color w:val="000000" w:themeColor="text1"/>
          <w:sz w:val="26"/>
          <w:szCs w:val="26"/>
          <w:shd w:val="clear" w:color="auto" w:fill="FFFFFF"/>
        </w:rPr>
      </w:pPr>
      <w:r w:rsidRPr="00B4129C">
        <w:rPr>
          <w:color w:val="000000" w:themeColor="text1"/>
          <w:sz w:val="26"/>
          <w:szCs w:val="26"/>
        </w:rPr>
        <w:t>3-ALPHABET INC. (GOOGLE)</w:t>
      </w:r>
      <w:r w:rsidR="00B229AB" w:rsidRPr="00B4129C">
        <w:rPr>
          <w:color w:val="000000" w:themeColor="text1"/>
          <w:sz w:val="26"/>
          <w:szCs w:val="26"/>
          <w:shd w:val="clear" w:color="auto" w:fill="FFFFFF"/>
        </w:rPr>
        <w:t xml:space="preserve"> </w:t>
      </w:r>
    </w:p>
    <w:p w:rsidR="00B229AB" w:rsidRPr="00B4129C" w:rsidRDefault="00B229AB" w:rsidP="00B229AB">
      <w:pPr>
        <w:pStyle w:val="Default"/>
        <w:rPr>
          <w:color w:val="000000" w:themeColor="text1"/>
          <w:sz w:val="26"/>
          <w:szCs w:val="26"/>
        </w:rPr>
      </w:pPr>
    </w:p>
    <w:p w:rsidR="00B229AB" w:rsidRPr="00B4129C" w:rsidRDefault="00B229AB" w:rsidP="0093247D">
      <w:pPr>
        <w:rPr>
          <w:rFonts w:ascii="Times New Roman" w:hAnsi="Times New Roman" w:cs="Times New Roman"/>
          <w:color w:val="000000" w:themeColor="text1"/>
          <w:sz w:val="26"/>
          <w:szCs w:val="26"/>
          <w:shd w:val="clear" w:color="auto" w:fill="FFFFFF"/>
        </w:rPr>
      </w:pPr>
      <w:r w:rsidRPr="00B4129C">
        <w:rPr>
          <w:rFonts w:ascii="Times New Roman" w:hAnsi="Times New Roman" w:cs="Times New Roman"/>
          <w:color w:val="000000" w:themeColor="text1"/>
          <w:sz w:val="26"/>
          <w:szCs w:val="26"/>
          <w:shd w:val="clear" w:color="auto" w:fill="FFFFFF"/>
        </w:rPr>
        <w:t>4- DIZAYN DEFENCE &amp; RAILWAY INDUSTRY</w:t>
      </w:r>
    </w:p>
    <w:p w:rsidR="00B229AB" w:rsidRPr="00B4129C" w:rsidRDefault="00831AEC" w:rsidP="0093247D">
      <w:pPr>
        <w:rPr>
          <w:rFonts w:ascii="Times New Roman" w:hAnsi="Times New Roman" w:cs="Times New Roman"/>
          <w:iCs/>
          <w:color w:val="000000"/>
          <w:sz w:val="26"/>
          <w:szCs w:val="26"/>
        </w:rPr>
      </w:pPr>
      <w:r w:rsidRPr="00B4129C">
        <w:rPr>
          <w:rFonts w:ascii="Times New Roman" w:hAnsi="Times New Roman" w:cs="Times New Roman"/>
          <w:iCs/>
          <w:color w:val="000000"/>
          <w:sz w:val="26"/>
          <w:szCs w:val="26"/>
        </w:rPr>
        <w:t>5</w:t>
      </w:r>
      <w:r w:rsidR="00B229AB" w:rsidRPr="00B4129C">
        <w:rPr>
          <w:rFonts w:ascii="Times New Roman" w:hAnsi="Times New Roman" w:cs="Times New Roman"/>
          <w:iCs/>
          <w:color w:val="000000"/>
          <w:sz w:val="26"/>
          <w:szCs w:val="26"/>
        </w:rPr>
        <w:t>-</w:t>
      </w:r>
      <w:r w:rsidR="00B229AB" w:rsidRPr="00B4129C">
        <w:rPr>
          <w:sz w:val="26"/>
          <w:szCs w:val="26"/>
        </w:rPr>
        <w:t xml:space="preserve"> </w:t>
      </w:r>
      <w:hyperlink r:id="rId27" w:history="1">
        <w:r w:rsidR="00B229AB" w:rsidRPr="00B4129C">
          <w:rPr>
            <w:rStyle w:val="Kpr"/>
            <w:rFonts w:ascii="Times New Roman" w:hAnsi="Times New Roman" w:cs="Times New Roman"/>
            <w:sz w:val="26"/>
            <w:szCs w:val="26"/>
          </w:rPr>
          <w:t>http://www.railwaydirectory.net/</w:t>
        </w:r>
      </w:hyperlink>
      <w:r w:rsidR="00B229AB" w:rsidRPr="00B4129C">
        <w:rPr>
          <w:rFonts w:ascii="Times New Roman" w:hAnsi="Times New Roman" w:cs="Times New Roman"/>
          <w:iCs/>
          <w:color w:val="000000"/>
          <w:sz w:val="26"/>
          <w:szCs w:val="26"/>
        </w:rPr>
        <w:t xml:space="preserve"> (Uluslararası Demiryolu Elemanı Üreten Firmalar)</w:t>
      </w:r>
    </w:p>
    <w:p w:rsidR="0093247D" w:rsidRPr="00B4129C" w:rsidRDefault="0093247D">
      <w:pPr>
        <w:rPr>
          <w:rFonts w:ascii="Times New Roman" w:hAnsi="Times New Roman" w:cs="Times New Roman"/>
          <w:color w:val="000000" w:themeColor="text1"/>
          <w:sz w:val="26"/>
          <w:szCs w:val="26"/>
        </w:rPr>
      </w:pPr>
    </w:p>
    <w:sectPr w:rsidR="0093247D" w:rsidRPr="00B4129C" w:rsidSect="00F060B4">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pgNumType w:chapStyle="3"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B7D" w:rsidRDefault="00935B7D" w:rsidP="000F40C6">
      <w:pPr>
        <w:spacing w:after="0" w:line="240" w:lineRule="auto"/>
      </w:pPr>
      <w:r>
        <w:separator/>
      </w:r>
    </w:p>
  </w:endnote>
  <w:endnote w:type="continuationSeparator" w:id="0">
    <w:p w:rsidR="00935B7D" w:rsidRDefault="00935B7D" w:rsidP="000F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0B4" w:rsidRDefault="00F060B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404594"/>
      <w:docPartObj>
        <w:docPartGallery w:val="Page Numbers (Bottom of Page)"/>
        <w:docPartUnique/>
      </w:docPartObj>
    </w:sdtPr>
    <w:sdtEndPr/>
    <w:sdtContent>
      <w:p w:rsidR="00F060B4" w:rsidRDefault="00F060B4">
        <w:pPr>
          <w:pStyle w:val="Altbilgi"/>
          <w:jc w:val="right"/>
        </w:pPr>
        <w:r>
          <w:fldChar w:fldCharType="begin"/>
        </w:r>
        <w:r>
          <w:instrText>PAGE   \* MERGEFORMAT</w:instrText>
        </w:r>
        <w:r>
          <w:fldChar w:fldCharType="separate"/>
        </w:r>
        <w:r w:rsidR="004F2FA0">
          <w:rPr>
            <w:noProof/>
          </w:rPr>
          <w:t>19</w:t>
        </w:r>
        <w:r>
          <w:fldChar w:fldCharType="end"/>
        </w:r>
      </w:p>
    </w:sdtContent>
  </w:sdt>
  <w:p w:rsidR="001A4807" w:rsidRDefault="001A4807">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0B4" w:rsidRDefault="00F060B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B7D" w:rsidRDefault="00935B7D" w:rsidP="000F40C6">
      <w:pPr>
        <w:spacing w:after="0" w:line="240" w:lineRule="auto"/>
      </w:pPr>
      <w:r>
        <w:separator/>
      </w:r>
    </w:p>
  </w:footnote>
  <w:footnote w:type="continuationSeparator" w:id="0">
    <w:p w:rsidR="00935B7D" w:rsidRDefault="00935B7D" w:rsidP="000F4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0B4" w:rsidRDefault="00F060B4">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0B4" w:rsidRDefault="00F060B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60B4" w:rsidRDefault="00F060B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404C"/>
    <w:multiLevelType w:val="multilevel"/>
    <w:tmpl w:val="AF666F6C"/>
    <w:lvl w:ilvl="0">
      <w:start w:val="1"/>
      <w:numFmt w:val="decimal"/>
      <w:lvlText w:val="%1"/>
      <w:lvlJc w:val="left"/>
      <w:pPr>
        <w:ind w:left="390" w:hanging="390"/>
      </w:pPr>
      <w:rPr>
        <w:rFonts w:hint="default"/>
      </w:rPr>
    </w:lvl>
    <w:lvl w:ilvl="1">
      <w:start w:val="1"/>
      <w:numFmt w:val="decimal"/>
      <w:lvlText w:val="%1.%2"/>
      <w:lvlJc w:val="left"/>
      <w:pPr>
        <w:ind w:left="525"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2880" w:hanging="1800"/>
      </w:pPr>
      <w:rPr>
        <w:rFonts w:hint="default"/>
      </w:rPr>
    </w:lvl>
  </w:abstractNum>
  <w:abstractNum w:abstractNumId="1">
    <w:nsid w:val="060634E8"/>
    <w:multiLevelType w:val="hybridMultilevel"/>
    <w:tmpl w:val="43B285FE"/>
    <w:lvl w:ilvl="0" w:tplc="BDE464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7751CD1"/>
    <w:multiLevelType w:val="hybridMultilevel"/>
    <w:tmpl w:val="6764CD60"/>
    <w:lvl w:ilvl="0" w:tplc="041F0001">
      <w:start w:val="1"/>
      <w:numFmt w:val="bullet"/>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3">
    <w:nsid w:val="29A43878"/>
    <w:multiLevelType w:val="hybridMultilevel"/>
    <w:tmpl w:val="3C12E41C"/>
    <w:lvl w:ilvl="0" w:tplc="041F0001">
      <w:start w:val="1"/>
      <w:numFmt w:val="bullet"/>
      <w:lvlText w:val=""/>
      <w:lvlJc w:val="left"/>
      <w:pPr>
        <w:ind w:left="945" w:hanging="360"/>
      </w:pPr>
      <w:rPr>
        <w:rFonts w:ascii="Symbol" w:hAnsi="Symbol" w:hint="default"/>
      </w:rPr>
    </w:lvl>
    <w:lvl w:ilvl="1" w:tplc="041F0003" w:tentative="1">
      <w:start w:val="1"/>
      <w:numFmt w:val="bullet"/>
      <w:lvlText w:val="o"/>
      <w:lvlJc w:val="left"/>
      <w:pPr>
        <w:ind w:left="1665" w:hanging="360"/>
      </w:pPr>
      <w:rPr>
        <w:rFonts w:ascii="Courier New" w:hAnsi="Courier New" w:cs="Courier New" w:hint="default"/>
      </w:rPr>
    </w:lvl>
    <w:lvl w:ilvl="2" w:tplc="041F0005" w:tentative="1">
      <w:start w:val="1"/>
      <w:numFmt w:val="bullet"/>
      <w:lvlText w:val=""/>
      <w:lvlJc w:val="left"/>
      <w:pPr>
        <w:ind w:left="2385" w:hanging="360"/>
      </w:pPr>
      <w:rPr>
        <w:rFonts w:ascii="Wingdings" w:hAnsi="Wingdings" w:hint="default"/>
      </w:rPr>
    </w:lvl>
    <w:lvl w:ilvl="3" w:tplc="041F0001" w:tentative="1">
      <w:start w:val="1"/>
      <w:numFmt w:val="bullet"/>
      <w:lvlText w:val=""/>
      <w:lvlJc w:val="left"/>
      <w:pPr>
        <w:ind w:left="3105" w:hanging="360"/>
      </w:pPr>
      <w:rPr>
        <w:rFonts w:ascii="Symbol" w:hAnsi="Symbol" w:hint="default"/>
      </w:rPr>
    </w:lvl>
    <w:lvl w:ilvl="4" w:tplc="041F0003" w:tentative="1">
      <w:start w:val="1"/>
      <w:numFmt w:val="bullet"/>
      <w:lvlText w:val="o"/>
      <w:lvlJc w:val="left"/>
      <w:pPr>
        <w:ind w:left="3825" w:hanging="360"/>
      </w:pPr>
      <w:rPr>
        <w:rFonts w:ascii="Courier New" w:hAnsi="Courier New" w:cs="Courier New" w:hint="default"/>
      </w:rPr>
    </w:lvl>
    <w:lvl w:ilvl="5" w:tplc="041F0005" w:tentative="1">
      <w:start w:val="1"/>
      <w:numFmt w:val="bullet"/>
      <w:lvlText w:val=""/>
      <w:lvlJc w:val="left"/>
      <w:pPr>
        <w:ind w:left="4545" w:hanging="360"/>
      </w:pPr>
      <w:rPr>
        <w:rFonts w:ascii="Wingdings" w:hAnsi="Wingdings" w:hint="default"/>
      </w:rPr>
    </w:lvl>
    <w:lvl w:ilvl="6" w:tplc="041F0001" w:tentative="1">
      <w:start w:val="1"/>
      <w:numFmt w:val="bullet"/>
      <w:lvlText w:val=""/>
      <w:lvlJc w:val="left"/>
      <w:pPr>
        <w:ind w:left="5265" w:hanging="360"/>
      </w:pPr>
      <w:rPr>
        <w:rFonts w:ascii="Symbol" w:hAnsi="Symbol" w:hint="default"/>
      </w:rPr>
    </w:lvl>
    <w:lvl w:ilvl="7" w:tplc="041F0003" w:tentative="1">
      <w:start w:val="1"/>
      <w:numFmt w:val="bullet"/>
      <w:lvlText w:val="o"/>
      <w:lvlJc w:val="left"/>
      <w:pPr>
        <w:ind w:left="5985" w:hanging="360"/>
      </w:pPr>
      <w:rPr>
        <w:rFonts w:ascii="Courier New" w:hAnsi="Courier New" w:cs="Courier New" w:hint="default"/>
      </w:rPr>
    </w:lvl>
    <w:lvl w:ilvl="8" w:tplc="041F0005" w:tentative="1">
      <w:start w:val="1"/>
      <w:numFmt w:val="bullet"/>
      <w:lvlText w:val=""/>
      <w:lvlJc w:val="left"/>
      <w:pPr>
        <w:ind w:left="6705" w:hanging="360"/>
      </w:pPr>
      <w:rPr>
        <w:rFonts w:ascii="Wingdings" w:hAnsi="Wingdings" w:hint="default"/>
      </w:rPr>
    </w:lvl>
  </w:abstractNum>
  <w:abstractNum w:abstractNumId="4">
    <w:nsid w:val="3CE42D75"/>
    <w:multiLevelType w:val="hybridMultilevel"/>
    <w:tmpl w:val="43BCE2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E1B4656"/>
    <w:multiLevelType w:val="hybridMultilevel"/>
    <w:tmpl w:val="751063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F4C4A0E"/>
    <w:multiLevelType w:val="multilevel"/>
    <w:tmpl w:val="9F1EEF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F7304D"/>
    <w:multiLevelType w:val="hybridMultilevel"/>
    <w:tmpl w:val="04C2CC32"/>
    <w:lvl w:ilvl="0" w:tplc="78E6A462">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B6327D9"/>
    <w:multiLevelType w:val="hybridMultilevel"/>
    <w:tmpl w:val="BB3C8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A173BF6"/>
    <w:multiLevelType w:val="hybridMultilevel"/>
    <w:tmpl w:val="49EC34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A571D89"/>
    <w:multiLevelType w:val="hybridMultilevel"/>
    <w:tmpl w:val="053C2F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5"/>
  </w:num>
  <w:num w:numId="4">
    <w:abstractNumId w:val="2"/>
  </w:num>
  <w:num w:numId="5">
    <w:abstractNumId w:val="3"/>
  </w:num>
  <w:num w:numId="6">
    <w:abstractNumId w:val="7"/>
  </w:num>
  <w:num w:numId="7">
    <w:abstractNumId w:val="6"/>
  </w:num>
  <w:num w:numId="8">
    <w:abstractNumId w:val="8"/>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B16"/>
    <w:rsid w:val="000249AE"/>
    <w:rsid w:val="00034235"/>
    <w:rsid w:val="000957FD"/>
    <w:rsid w:val="000F40C6"/>
    <w:rsid w:val="00110F38"/>
    <w:rsid w:val="00113670"/>
    <w:rsid w:val="00146B6F"/>
    <w:rsid w:val="00146D3A"/>
    <w:rsid w:val="0015163E"/>
    <w:rsid w:val="001A4807"/>
    <w:rsid w:val="002662A7"/>
    <w:rsid w:val="0037439F"/>
    <w:rsid w:val="003A06A9"/>
    <w:rsid w:val="003E5147"/>
    <w:rsid w:val="00420331"/>
    <w:rsid w:val="00477C79"/>
    <w:rsid w:val="004B179D"/>
    <w:rsid w:val="004C247E"/>
    <w:rsid w:val="004F2FA0"/>
    <w:rsid w:val="005072A6"/>
    <w:rsid w:val="00507408"/>
    <w:rsid w:val="005220CE"/>
    <w:rsid w:val="005430F1"/>
    <w:rsid w:val="00566528"/>
    <w:rsid w:val="005A203E"/>
    <w:rsid w:val="00611F9B"/>
    <w:rsid w:val="00615E25"/>
    <w:rsid w:val="00626AC4"/>
    <w:rsid w:val="00633FA1"/>
    <w:rsid w:val="00635460"/>
    <w:rsid w:val="00656350"/>
    <w:rsid w:val="00697AC3"/>
    <w:rsid w:val="00705DA3"/>
    <w:rsid w:val="007C5AA1"/>
    <w:rsid w:val="007D044E"/>
    <w:rsid w:val="00831AEC"/>
    <w:rsid w:val="00885ACE"/>
    <w:rsid w:val="00917593"/>
    <w:rsid w:val="0093247D"/>
    <w:rsid w:val="00935B7D"/>
    <w:rsid w:val="009A6C40"/>
    <w:rsid w:val="009E3C49"/>
    <w:rsid w:val="00A26020"/>
    <w:rsid w:val="00A5129D"/>
    <w:rsid w:val="00A935B3"/>
    <w:rsid w:val="00AB36F7"/>
    <w:rsid w:val="00B14B26"/>
    <w:rsid w:val="00B229AB"/>
    <w:rsid w:val="00B27222"/>
    <w:rsid w:val="00B30676"/>
    <w:rsid w:val="00B4129C"/>
    <w:rsid w:val="00B65CFA"/>
    <w:rsid w:val="00BA3EE0"/>
    <w:rsid w:val="00BB17BC"/>
    <w:rsid w:val="00BE3714"/>
    <w:rsid w:val="00C11DCD"/>
    <w:rsid w:val="00C473E1"/>
    <w:rsid w:val="00C64F24"/>
    <w:rsid w:val="00CF7B16"/>
    <w:rsid w:val="00D021AA"/>
    <w:rsid w:val="00D17B24"/>
    <w:rsid w:val="00D65B95"/>
    <w:rsid w:val="00DA70A9"/>
    <w:rsid w:val="00DB4346"/>
    <w:rsid w:val="00DC124D"/>
    <w:rsid w:val="00DD42BB"/>
    <w:rsid w:val="00E062CD"/>
    <w:rsid w:val="00E453FB"/>
    <w:rsid w:val="00E71AE5"/>
    <w:rsid w:val="00EF1CB3"/>
    <w:rsid w:val="00F060B4"/>
    <w:rsid w:val="00F07AC9"/>
    <w:rsid w:val="00F3753B"/>
    <w:rsid w:val="00FC271B"/>
    <w:rsid w:val="00FD05E4"/>
    <w:rsid w:val="00FE2E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9A6C4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33FA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15E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9A6C40"/>
    <w:rPr>
      <w:rFonts w:ascii="Times New Roman" w:eastAsia="Times New Roman" w:hAnsi="Times New Roman" w:cs="Times New Roman"/>
      <w:b/>
      <w:bCs/>
      <w:sz w:val="24"/>
      <w:szCs w:val="24"/>
      <w:lang w:eastAsia="tr-TR"/>
    </w:rPr>
  </w:style>
  <w:style w:type="character" w:customStyle="1" w:styleId="apple-converted-space">
    <w:name w:val="apple-converted-space"/>
    <w:basedOn w:val="VarsaylanParagrafYazTipi"/>
    <w:rsid w:val="009A6C40"/>
  </w:style>
  <w:style w:type="paragraph" w:styleId="ListeParagraf">
    <w:name w:val="List Paragraph"/>
    <w:basedOn w:val="Normal"/>
    <w:uiPriority w:val="34"/>
    <w:qFormat/>
    <w:rsid w:val="00F3753B"/>
    <w:pPr>
      <w:ind w:left="720"/>
      <w:contextualSpacing/>
    </w:pPr>
  </w:style>
  <w:style w:type="paragraph" w:styleId="stbilgi">
    <w:name w:val="header"/>
    <w:basedOn w:val="Normal"/>
    <w:link w:val="stbilgiChar"/>
    <w:uiPriority w:val="99"/>
    <w:unhideWhenUsed/>
    <w:rsid w:val="000F40C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40C6"/>
  </w:style>
  <w:style w:type="paragraph" w:styleId="Altbilgi">
    <w:name w:val="footer"/>
    <w:basedOn w:val="Normal"/>
    <w:link w:val="AltbilgiChar"/>
    <w:uiPriority w:val="99"/>
    <w:unhideWhenUsed/>
    <w:rsid w:val="000F40C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40C6"/>
  </w:style>
  <w:style w:type="character" w:styleId="Kpr">
    <w:name w:val="Hyperlink"/>
    <w:basedOn w:val="VarsaylanParagrafYazTipi"/>
    <w:uiPriority w:val="99"/>
    <w:unhideWhenUsed/>
    <w:rsid w:val="00B229AB"/>
    <w:rPr>
      <w:color w:val="0563C1" w:themeColor="hyperlink"/>
      <w:u w:val="single"/>
    </w:rPr>
  </w:style>
  <w:style w:type="paragraph" w:styleId="BalonMetni">
    <w:name w:val="Balloon Text"/>
    <w:basedOn w:val="Normal"/>
    <w:link w:val="BalonMetniChar"/>
    <w:uiPriority w:val="99"/>
    <w:semiHidden/>
    <w:unhideWhenUsed/>
    <w:rsid w:val="002662A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62A7"/>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basedOn w:val="Normal"/>
    <w:link w:val="Balk4Char"/>
    <w:uiPriority w:val="9"/>
    <w:qFormat/>
    <w:rsid w:val="009A6C4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33FA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615E2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4Char">
    <w:name w:val="Başlık 4 Char"/>
    <w:basedOn w:val="VarsaylanParagrafYazTipi"/>
    <w:link w:val="Balk4"/>
    <w:uiPriority w:val="9"/>
    <w:rsid w:val="009A6C40"/>
    <w:rPr>
      <w:rFonts w:ascii="Times New Roman" w:eastAsia="Times New Roman" w:hAnsi="Times New Roman" w:cs="Times New Roman"/>
      <w:b/>
      <w:bCs/>
      <w:sz w:val="24"/>
      <w:szCs w:val="24"/>
      <w:lang w:eastAsia="tr-TR"/>
    </w:rPr>
  </w:style>
  <w:style w:type="character" w:customStyle="1" w:styleId="apple-converted-space">
    <w:name w:val="apple-converted-space"/>
    <w:basedOn w:val="VarsaylanParagrafYazTipi"/>
    <w:rsid w:val="009A6C40"/>
  </w:style>
  <w:style w:type="paragraph" w:styleId="ListeParagraf">
    <w:name w:val="List Paragraph"/>
    <w:basedOn w:val="Normal"/>
    <w:uiPriority w:val="34"/>
    <w:qFormat/>
    <w:rsid w:val="00F3753B"/>
    <w:pPr>
      <w:ind w:left="720"/>
      <w:contextualSpacing/>
    </w:pPr>
  </w:style>
  <w:style w:type="paragraph" w:styleId="stbilgi">
    <w:name w:val="header"/>
    <w:basedOn w:val="Normal"/>
    <w:link w:val="stbilgiChar"/>
    <w:uiPriority w:val="99"/>
    <w:unhideWhenUsed/>
    <w:rsid w:val="000F40C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40C6"/>
  </w:style>
  <w:style w:type="paragraph" w:styleId="Altbilgi">
    <w:name w:val="footer"/>
    <w:basedOn w:val="Normal"/>
    <w:link w:val="AltbilgiChar"/>
    <w:uiPriority w:val="99"/>
    <w:unhideWhenUsed/>
    <w:rsid w:val="000F40C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40C6"/>
  </w:style>
  <w:style w:type="character" w:styleId="Kpr">
    <w:name w:val="Hyperlink"/>
    <w:basedOn w:val="VarsaylanParagrafYazTipi"/>
    <w:uiPriority w:val="99"/>
    <w:unhideWhenUsed/>
    <w:rsid w:val="00B229AB"/>
    <w:rPr>
      <w:color w:val="0563C1" w:themeColor="hyperlink"/>
      <w:u w:val="single"/>
    </w:rPr>
  </w:style>
  <w:style w:type="paragraph" w:styleId="BalonMetni">
    <w:name w:val="Balloon Text"/>
    <w:basedOn w:val="Normal"/>
    <w:link w:val="BalonMetniChar"/>
    <w:uiPriority w:val="99"/>
    <w:semiHidden/>
    <w:unhideWhenUsed/>
    <w:rsid w:val="002662A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662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61367">
      <w:bodyDiv w:val="1"/>
      <w:marLeft w:val="0"/>
      <w:marRight w:val="0"/>
      <w:marTop w:val="0"/>
      <w:marBottom w:val="0"/>
      <w:divBdr>
        <w:top w:val="none" w:sz="0" w:space="0" w:color="auto"/>
        <w:left w:val="none" w:sz="0" w:space="0" w:color="auto"/>
        <w:bottom w:val="none" w:sz="0" w:space="0" w:color="auto"/>
        <w:right w:val="none" w:sz="0" w:space="0" w:color="auto"/>
      </w:divBdr>
      <w:divsChild>
        <w:div w:id="1905024874">
          <w:marLeft w:val="0"/>
          <w:marRight w:val="0"/>
          <w:marTop w:val="0"/>
          <w:marBottom w:val="0"/>
          <w:divBdr>
            <w:top w:val="none" w:sz="0" w:space="0" w:color="auto"/>
            <w:left w:val="none" w:sz="0" w:space="0" w:color="auto"/>
            <w:bottom w:val="none" w:sz="0" w:space="0" w:color="auto"/>
            <w:right w:val="none" w:sz="0" w:space="0" w:color="auto"/>
          </w:divBdr>
          <w:divsChild>
            <w:div w:id="1229849566">
              <w:marLeft w:val="0"/>
              <w:marRight w:val="0"/>
              <w:marTop w:val="0"/>
              <w:marBottom w:val="0"/>
              <w:divBdr>
                <w:top w:val="none" w:sz="0" w:space="0" w:color="auto"/>
                <w:left w:val="none" w:sz="0" w:space="0" w:color="auto"/>
                <w:bottom w:val="none" w:sz="0" w:space="0" w:color="auto"/>
                <w:right w:val="none" w:sz="0" w:space="0" w:color="auto"/>
              </w:divBdr>
              <w:divsChild>
                <w:div w:id="665983433">
                  <w:marLeft w:val="0"/>
                  <w:marRight w:val="0"/>
                  <w:marTop w:val="0"/>
                  <w:marBottom w:val="0"/>
                  <w:divBdr>
                    <w:top w:val="none" w:sz="0" w:space="0" w:color="auto"/>
                    <w:left w:val="none" w:sz="0" w:space="0" w:color="auto"/>
                    <w:bottom w:val="none" w:sz="0" w:space="0" w:color="auto"/>
                    <w:right w:val="none" w:sz="0" w:space="0" w:color="auto"/>
                  </w:divBdr>
                  <w:divsChild>
                    <w:div w:id="18913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582763">
      <w:bodyDiv w:val="1"/>
      <w:marLeft w:val="0"/>
      <w:marRight w:val="0"/>
      <w:marTop w:val="0"/>
      <w:marBottom w:val="0"/>
      <w:divBdr>
        <w:top w:val="none" w:sz="0" w:space="0" w:color="auto"/>
        <w:left w:val="none" w:sz="0" w:space="0" w:color="auto"/>
        <w:bottom w:val="none" w:sz="0" w:space="0" w:color="auto"/>
        <w:right w:val="none" w:sz="0" w:space="0" w:color="auto"/>
      </w:divBdr>
      <w:divsChild>
        <w:div w:id="393355637">
          <w:marLeft w:val="0"/>
          <w:marRight w:val="0"/>
          <w:marTop w:val="0"/>
          <w:marBottom w:val="0"/>
          <w:divBdr>
            <w:top w:val="none" w:sz="0" w:space="0" w:color="auto"/>
            <w:left w:val="none" w:sz="0" w:space="0" w:color="auto"/>
            <w:bottom w:val="none" w:sz="0" w:space="0" w:color="auto"/>
            <w:right w:val="none" w:sz="0" w:space="0" w:color="auto"/>
          </w:divBdr>
        </w:div>
        <w:div w:id="1569727751">
          <w:marLeft w:val="0"/>
          <w:marRight w:val="0"/>
          <w:marTop w:val="0"/>
          <w:marBottom w:val="0"/>
          <w:divBdr>
            <w:top w:val="single" w:sz="6" w:space="0" w:color="EEEEEE"/>
            <w:left w:val="none" w:sz="0" w:space="0" w:color="auto"/>
            <w:bottom w:val="single" w:sz="6" w:space="0" w:color="EEEEEE"/>
            <w:right w:val="single" w:sz="6" w:space="0" w:color="EEEEEE"/>
          </w:divBdr>
          <w:divsChild>
            <w:div w:id="43825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095">
      <w:bodyDiv w:val="1"/>
      <w:marLeft w:val="0"/>
      <w:marRight w:val="0"/>
      <w:marTop w:val="0"/>
      <w:marBottom w:val="0"/>
      <w:divBdr>
        <w:top w:val="none" w:sz="0" w:space="0" w:color="auto"/>
        <w:left w:val="none" w:sz="0" w:space="0" w:color="auto"/>
        <w:bottom w:val="none" w:sz="0" w:space="0" w:color="auto"/>
        <w:right w:val="none" w:sz="0" w:space="0" w:color="auto"/>
      </w:divBdr>
      <w:divsChild>
        <w:div w:id="411704992">
          <w:marLeft w:val="0"/>
          <w:marRight w:val="0"/>
          <w:marTop w:val="0"/>
          <w:marBottom w:val="0"/>
          <w:divBdr>
            <w:top w:val="none" w:sz="0" w:space="0" w:color="auto"/>
            <w:left w:val="none" w:sz="0" w:space="0" w:color="auto"/>
            <w:bottom w:val="none" w:sz="0" w:space="0" w:color="auto"/>
            <w:right w:val="none" w:sz="0" w:space="0" w:color="auto"/>
          </w:divBdr>
        </w:div>
        <w:div w:id="1164012736">
          <w:marLeft w:val="0"/>
          <w:marRight w:val="0"/>
          <w:marTop w:val="0"/>
          <w:marBottom w:val="0"/>
          <w:divBdr>
            <w:top w:val="single" w:sz="6" w:space="0" w:color="EEEEEE"/>
            <w:left w:val="none" w:sz="0" w:space="0" w:color="auto"/>
            <w:bottom w:val="single" w:sz="6" w:space="0" w:color="EEEEEE"/>
            <w:right w:val="single" w:sz="6" w:space="0" w:color="EEEEEE"/>
          </w:divBdr>
          <w:divsChild>
            <w:div w:id="8152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216">
      <w:bodyDiv w:val="1"/>
      <w:marLeft w:val="0"/>
      <w:marRight w:val="0"/>
      <w:marTop w:val="0"/>
      <w:marBottom w:val="0"/>
      <w:divBdr>
        <w:top w:val="none" w:sz="0" w:space="0" w:color="auto"/>
        <w:left w:val="none" w:sz="0" w:space="0" w:color="auto"/>
        <w:bottom w:val="none" w:sz="0" w:space="0" w:color="auto"/>
        <w:right w:val="none" w:sz="0" w:space="0" w:color="auto"/>
      </w:divBdr>
      <w:divsChild>
        <w:div w:id="1519462643">
          <w:marLeft w:val="0"/>
          <w:marRight w:val="0"/>
          <w:marTop w:val="0"/>
          <w:marBottom w:val="0"/>
          <w:divBdr>
            <w:top w:val="none" w:sz="0" w:space="0" w:color="auto"/>
            <w:left w:val="none" w:sz="0" w:space="0" w:color="auto"/>
            <w:bottom w:val="none" w:sz="0" w:space="0" w:color="auto"/>
            <w:right w:val="none" w:sz="0" w:space="0" w:color="auto"/>
          </w:divBdr>
        </w:div>
        <w:div w:id="1272007169">
          <w:marLeft w:val="0"/>
          <w:marRight w:val="0"/>
          <w:marTop w:val="0"/>
          <w:marBottom w:val="0"/>
          <w:divBdr>
            <w:top w:val="single" w:sz="6" w:space="0" w:color="EEEEEE"/>
            <w:left w:val="none" w:sz="0" w:space="0" w:color="auto"/>
            <w:bottom w:val="single" w:sz="6" w:space="0" w:color="EEEEEE"/>
            <w:right w:val="single" w:sz="6" w:space="0" w:color="EEEEEE"/>
          </w:divBdr>
          <w:divsChild>
            <w:div w:id="20992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7175">
      <w:bodyDiv w:val="1"/>
      <w:marLeft w:val="0"/>
      <w:marRight w:val="0"/>
      <w:marTop w:val="0"/>
      <w:marBottom w:val="0"/>
      <w:divBdr>
        <w:top w:val="none" w:sz="0" w:space="0" w:color="auto"/>
        <w:left w:val="none" w:sz="0" w:space="0" w:color="auto"/>
        <w:bottom w:val="none" w:sz="0" w:space="0" w:color="auto"/>
        <w:right w:val="none" w:sz="0" w:space="0" w:color="auto"/>
      </w:divBdr>
      <w:divsChild>
        <w:div w:id="1298759610">
          <w:marLeft w:val="0"/>
          <w:marRight w:val="0"/>
          <w:marTop w:val="0"/>
          <w:marBottom w:val="0"/>
          <w:divBdr>
            <w:top w:val="none" w:sz="0" w:space="0" w:color="auto"/>
            <w:left w:val="none" w:sz="0" w:space="0" w:color="auto"/>
            <w:bottom w:val="none" w:sz="0" w:space="0" w:color="auto"/>
            <w:right w:val="none" w:sz="0" w:space="0" w:color="auto"/>
          </w:divBdr>
        </w:div>
        <w:div w:id="803348167">
          <w:marLeft w:val="0"/>
          <w:marRight w:val="0"/>
          <w:marTop w:val="0"/>
          <w:marBottom w:val="0"/>
          <w:divBdr>
            <w:top w:val="single" w:sz="6" w:space="0" w:color="EEEEEE"/>
            <w:left w:val="none" w:sz="0" w:space="0" w:color="auto"/>
            <w:bottom w:val="single" w:sz="6" w:space="0" w:color="EEEEEE"/>
            <w:right w:val="single" w:sz="6" w:space="0" w:color="EEEEEE"/>
          </w:divBdr>
          <w:divsChild>
            <w:div w:id="711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317">
      <w:bodyDiv w:val="1"/>
      <w:marLeft w:val="0"/>
      <w:marRight w:val="0"/>
      <w:marTop w:val="0"/>
      <w:marBottom w:val="0"/>
      <w:divBdr>
        <w:top w:val="none" w:sz="0" w:space="0" w:color="auto"/>
        <w:left w:val="none" w:sz="0" w:space="0" w:color="auto"/>
        <w:bottom w:val="none" w:sz="0" w:space="0" w:color="auto"/>
        <w:right w:val="none" w:sz="0" w:space="0" w:color="auto"/>
      </w:divBdr>
      <w:divsChild>
        <w:div w:id="1619095304">
          <w:marLeft w:val="0"/>
          <w:marRight w:val="0"/>
          <w:marTop w:val="0"/>
          <w:marBottom w:val="0"/>
          <w:divBdr>
            <w:top w:val="none" w:sz="0" w:space="0" w:color="auto"/>
            <w:left w:val="none" w:sz="0" w:space="0" w:color="auto"/>
            <w:bottom w:val="none" w:sz="0" w:space="0" w:color="auto"/>
            <w:right w:val="none" w:sz="0" w:space="0" w:color="auto"/>
          </w:divBdr>
        </w:div>
        <w:div w:id="1507137216">
          <w:marLeft w:val="0"/>
          <w:marRight w:val="0"/>
          <w:marTop w:val="0"/>
          <w:marBottom w:val="0"/>
          <w:divBdr>
            <w:top w:val="single" w:sz="6" w:space="0" w:color="EEEEEE"/>
            <w:left w:val="none" w:sz="0" w:space="0" w:color="auto"/>
            <w:bottom w:val="single" w:sz="6" w:space="0" w:color="EEEEEE"/>
            <w:right w:val="single" w:sz="6" w:space="0" w:color="EEEEEE"/>
          </w:divBdr>
          <w:divsChild>
            <w:div w:id="143015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07990">
      <w:bodyDiv w:val="1"/>
      <w:marLeft w:val="0"/>
      <w:marRight w:val="0"/>
      <w:marTop w:val="0"/>
      <w:marBottom w:val="0"/>
      <w:divBdr>
        <w:top w:val="none" w:sz="0" w:space="0" w:color="auto"/>
        <w:left w:val="none" w:sz="0" w:space="0" w:color="auto"/>
        <w:bottom w:val="none" w:sz="0" w:space="0" w:color="auto"/>
        <w:right w:val="none" w:sz="0" w:space="0" w:color="auto"/>
      </w:divBdr>
      <w:divsChild>
        <w:div w:id="1905991919">
          <w:marLeft w:val="0"/>
          <w:marRight w:val="0"/>
          <w:marTop w:val="0"/>
          <w:marBottom w:val="0"/>
          <w:divBdr>
            <w:top w:val="none" w:sz="0" w:space="0" w:color="auto"/>
            <w:left w:val="none" w:sz="0" w:space="0" w:color="auto"/>
            <w:bottom w:val="none" w:sz="0" w:space="0" w:color="auto"/>
            <w:right w:val="none" w:sz="0" w:space="0" w:color="auto"/>
          </w:divBdr>
        </w:div>
        <w:div w:id="221989806">
          <w:marLeft w:val="0"/>
          <w:marRight w:val="0"/>
          <w:marTop w:val="0"/>
          <w:marBottom w:val="0"/>
          <w:divBdr>
            <w:top w:val="single" w:sz="6" w:space="0" w:color="EEEEEE"/>
            <w:left w:val="none" w:sz="0" w:space="0" w:color="auto"/>
            <w:bottom w:val="single" w:sz="6" w:space="0" w:color="EEEEEE"/>
            <w:right w:val="single" w:sz="6" w:space="0" w:color="EEEEEE"/>
          </w:divBdr>
          <w:divsChild>
            <w:div w:id="15561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642092">
      <w:bodyDiv w:val="1"/>
      <w:marLeft w:val="0"/>
      <w:marRight w:val="0"/>
      <w:marTop w:val="0"/>
      <w:marBottom w:val="0"/>
      <w:divBdr>
        <w:top w:val="none" w:sz="0" w:space="0" w:color="auto"/>
        <w:left w:val="none" w:sz="0" w:space="0" w:color="auto"/>
        <w:bottom w:val="none" w:sz="0" w:space="0" w:color="auto"/>
        <w:right w:val="none" w:sz="0" w:space="0" w:color="auto"/>
      </w:divBdr>
      <w:divsChild>
        <w:div w:id="1878740340">
          <w:marLeft w:val="0"/>
          <w:marRight w:val="0"/>
          <w:marTop w:val="0"/>
          <w:marBottom w:val="0"/>
          <w:divBdr>
            <w:top w:val="none" w:sz="0" w:space="0" w:color="auto"/>
            <w:left w:val="none" w:sz="0" w:space="0" w:color="auto"/>
            <w:bottom w:val="none" w:sz="0" w:space="0" w:color="auto"/>
            <w:right w:val="none" w:sz="0" w:space="0" w:color="auto"/>
          </w:divBdr>
        </w:div>
        <w:div w:id="649410543">
          <w:marLeft w:val="0"/>
          <w:marRight w:val="0"/>
          <w:marTop w:val="0"/>
          <w:marBottom w:val="0"/>
          <w:divBdr>
            <w:top w:val="single" w:sz="6" w:space="0" w:color="EEEEEE"/>
            <w:left w:val="none" w:sz="0" w:space="0" w:color="auto"/>
            <w:bottom w:val="single" w:sz="6" w:space="0" w:color="EEEEEE"/>
            <w:right w:val="single" w:sz="6" w:space="0" w:color="EEEEEE"/>
          </w:divBdr>
          <w:divsChild>
            <w:div w:id="21154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28454">
      <w:bodyDiv w:val="1"/>
      <w:marLeft w:val="0"/>
      <w:marRight w:val="0"/>
      <w:marTop w:val="0"/>
      <w:marBottom w:val="0"/>
      <w:divBdr>
        <w:top w:val="none" w:sz="0" w:space="0" w:color="auto"/>
        <w:left w:val="none" w:sz="0" w:space="0" w:color="auto"/>
        <w:bottom w:val="none" w:sz="0" w:space="0" w:color="auto"/>
        <w:right w:val="none" w:sz="0" w:space="0" w:color="auto"/>
      </w:divBdr>
      <w:divsChild>
        <w:div w:id="2045207001">
          <w:marLeft w:val="0"/>
          <w:marRight w:val="0"/>
          <w:marTop w:val="0"/>
          <w:marBottom w:val="0"/>
          <w:divBdr>
            <w:top w:val="none" w:sz="0" w:space="0" w:color="auto"/>
            <w:left w:val="none" w:sz="0" w:space="0" w:color="auto"/>
            <w:bottom w:val="none" w:sz="0" w:space="0" w:color="auto"/>
            <w:right w:val="none" w:sz="0" w:space="0" w:color="auto"/>
          </w:divBdr>
        </w:div>
        <w:div w:id="708796306">
          <w:marLeft w:val="0"/>
          <w:marRight w:val="0"/>
          <w:marTop w:val="0"/>
          <w:marBottom w:val="0"/>
          <w:divBdr>
            <w:top w:val="single" w:sz="6" w:space="0" w:color="EEEEEE"/>
            <w:left w:val="none" w:sz="0" w:space="0" w:color="auto"/>
            <w:bottom w:val="single" w:sz="6" w:space="0" w:color="EEEEEE"/>
            <w:right w:val="single" w:sz="6" w:space="0" w:color="EEEEEE"/>
          </w:divBdr>
          <w:divsChild>
            <w:div w:id="1292395792">
              <w:marLeft w:val="0"/>
              <w:marRight w:val="0"/>
              <w:marTop w:val="0"/>
              <w:marBottom w:val="0"/>
              <w:divBdr>
                <w:top w:val="none" w:sz="0" w:space="0" w:color="auto"/>
                <w:left w:val="none" w:sz="0" w:space="0" w:color="auto"/>
                <w:bottom w:val="none" w:sz="0" w:space="0" w:color="auto"/>
                <w:right w:val="none" w:sz="0" w:space="0" w:color="auto"/>
              </w:divBdr>
              <w:divsChild>
                <w:div w:id="1349991133">
                  <w:marLeft w:val="0"/>
                  <w:marRight w:val="0"/>
                  <w:marTop w:val="0"/>
                  <w:marBottom w:val="0"/>
                  <w:divBdr>
                    <w:top w:val="none" w:sz="0" w:space="0" w:color="auto"/>
                    <w:left w:val="none" w:sz="0" w:space="0" w:color="auto"/>
                    <w:bottom w:val="none" w:sz="0" w:space="0" w:color="auto"/>
                    <w:right w:val="none" w:sz="0" w:space="0" w:color="auto"/>
                  </w:divBdr>
                  <w:divsChild>
                    <w:div w:id="595670619">
                      <w:marLeft w:val="0"/>
                      <w:marRight w:val="0"/>
                      <w:marTop w:val="0"/>
                      <w:marBottom w:val="0"/>
                      <w:divBdr>
                        <w:top w:val="none" w:sz="0" w:space="0" w:color="auto"/>
                        <w:left w:val="none" w:sz="0" w:space="0" w:color="auto"/>
                        <w:bottom w:val="none" w:sz="0" w:space="0" w:color="auto"/>
                        <w:right w:val="none" w:sz="0" w:space="0" w:color="auto"/>
                      </w:divBdr>
                      <w:divsChild>
                        <w:div w:id="339743609">
                          <w:marLeft w:val="0"/>
                          <w:marRight w:val="0"/>
                          <w:marTop w:val="0"/>
                          <w:marBottom w:val="0"/>
                          <w:divBdr>
                            <w:top w:val="none" w:sz="0" w:space="0" w:color="auto"/>
                            <w:left w:val="none" w:sz="0" w:space="0" w:color="auto"/>
                            <w:bottom w:val="none" w:sz="0" w:space="0" w:color="auto"/>
                            <w:right w:val="none" w:sz="0" w:space="0" w:color="auto"/>
                          </w:divBdr>
                          <w:divsChild>
                            <w:div w:id="14719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railwaydirectory.net/"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ADCCE-FF66-446A-B339-6BC82B600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3019</Words>
  <Characters>17210</Characters>
  <Application>Microsoft Office Word</Application>
  <DocSecurity>0</DocSecurity>
  <Lines>143</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adembudak</dc:creator>
  <cp:lastModifiedBy>mbm</cp:lastModifiedBy>
  <cp:revision>5</cp:revision>
  <cp:lastPrinted>2016-12-22T09:15:00Z</cp:lastPrinted>
  <dcterms:created xsi:type="dcterms:W3CDTF">2017-10-17T12:42:00Z</dcterms:created>
  <dcterms:modified xsi:type="dcterms:W3CDTF">2017-10-17T12:44:00Z</dcterms:modified>
</cp:coreProperties>
</file>